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6EC" w:rsidRPr="005C76EC" w:rsidRDefault="005C76EC" w:rsidP="00794E57">
      <w:pPr>
        <w:pStyle w:val="berschrift1"/>
        <w:pBdr>
          <w:bottom w:val="single" w:sz="6" w:space="1" w:color="auto"/>
        </w:pBdr>
        <w:jc w:val="both"/>
        <w:rPr>
          <w:rFonts w:ascii="Arial" w:hAnsi="Arial" w:cs="Arial"/>
          <w:b w:val="0"/>
          <w:sz w:val="22"/>
          <w:szCs w:val="22"/>
        </w:rPr>
      </w:pPr>
      <w:r w:rsidRPr="005C76EC">
        <w:rPr>
          <w:rFonts w:ascii="Arial" w:hAnsi="Arial" w:cs="Arial"/>
          <w:b w:val="0"/>
          <w:sz w:val="22"/>
          <w:szCs w:val="22"/>
        </w:rPr>
        <w:t xml:space="preserve">Medienmitteilung </w:t>
      </w:r>
    </w:p>
    <w:p w:rsidR="00E87430" w:rsidRDefault="00E87430" w:rsidP="00794E57">
      <w:pPr>
        <w:spacing w:after="0" w:line="240" w:lineRule="auto"/>
        <w:jc w:val="both"/>
        <w:rPr>
          <w:rFonts w:ascii="Arial" w:hAnsi="Arial" w:cs="Arial"/>
        </w:rPr>
      </w:pPr>
    </w:p>
    <w:p w:rsidR="00CB5904" w:rsidRPr="00045B95" w:rsidRDefault="00271871" w:rsidP="00CB5904">
      <w:pPr>
        <w:spacing w:after="0" w:line="240" w:lineRule="auto"/>
        <w:rPr>
          <w:rFonts w:asciiTheme="majorHAnsi" w:hAnsiTheme="majorHAnsi" w:cstheme="majorHAnsi"/>
          <w:b/>
          <w:sz w:val="28"/>
          <w:szCs w:val="28"/>
        </w:rPr>
      </w:pPr>
      <w:r>
        <w:rPr>
          <w:rFonts w:asciiTheme="majorHAnsi" w:hAnsiTheme="majorHAnsi" w:cstheme="majorHAnsi"/>
          <w:b/>
          <w:sz w:val="28"/>
          <w:szCs w:val="28"/>
        </w:rPr>
        <w:t>Achtung bei Gartenarbeiten – grosse Verletzungsrate bei Igeln</w:t>
      </w:r>
    </w:p>
    <w:p w:rsidR="00CB5904" w:rsidRPr="00045B95" w:rsidRDefault="00CB5904" w:rsidP="00CB5904">
      <w:pPr>
        <w:spacing w:after="0" w:line="240" w:lineRule="auto"/>
        <w:rPr>
          <w:rFonts w:asciiTheme="majorHAnsi" w:hAnsiTheme="majorHAnsi" w:cstheme="majorHAnsi"/>
          <w:b/>
          <w:sz w:val="24"/>
          <w:szCs w:val="24"/>
        </w:rPr>
      </w:pPr>
    </w:p>
    <w:p w:rsidR="00842715" w:rsidRPr="00DA5BF4" w:rsidRDefault="00CB5904" w:rsidP="00A26E42">
      <w:pPr>
        <w:spacing w:after="0" w:line="240" w:lineRule="auto"/>
        <w:rPr>
          <w:rFonts w:asciiTheme="majorHAnsi" w:hAnsiTheme="majorHAnsi" w:cstheme="majorHAnsi"/>
          <w:b/>
          <w:i/>
          <w:szCs w:val="24"/>
        </w:rPr>
      </w:pPr>
      <w:r w:rsidRPr="00DA5BF4">
        <w:rPr>
          <w:rFonts w:asciiTheme="majorHAnsi" w:hAnsiTheme="majorHAnsi" w:cstheme="majorHAnsi"/>
          <w:i/>
          <w:szCs w:val="24"/>
        </w:rPr>
        <w:t xml:space="preserve">Basel, im </w:t>
      </w:r>
      <w:r w:rsidR="007451DE" w:rsidRPr="00DA5BF4">
        <w:rPr>
          <w:rFonts w:asciiTheme="majorHAnsi" w:hAnsiTheme="majorHAnsi" w:cstheme="majorHAnsi"/>
          <w:i/>
          <w:szCs w:val="24"/>
        </w:rPr>
        <w:t>April</w:t>
      </w:r>
      <w:r w:rsidRPr="00DA5BF4">
        <w:rPr>
          <w:rFonts w:asciiTheme="majorHAnsi" w:hAnsiTheme="majorHAnsi" w:cstheme="majorHAnsi"/>
          <w:i/>
          <w:szCs w:val="24"/>
        </w:rPr>
        <w:t xml:space="preserve"> 202</w:t>
      </w:r>
      <w:r w:rsidR="003A2F8A" w:rsidRPr="00DA5BF4">
        <w:rPr>
          <w:rFonts w:asciiTheme="majorHAnsi" w:hAnsiTheme="majorHAnsi" w:cstheme="majorHAnsi"/>
          <w:i/>
          <w:szCs w:val="24"/>
        </w:rPr>
        <w:t>4</w:t>
      </w:r>
      <w:r w:rsidRPr="00DA5BF4">
        <w:rPr>
          <w:rFonts w:asciiTheme="majorHAnsi" w:hAnsiTheme="majorHAnsi" w:cstheme="majorHAnsi"/>
          <w:i/>
          <w:szCs w:val="24"/>
        </w:rPr>
        <w:t xml:space="preserve"> </w:t>
      </w:r>
      <w:r w:rsidR="0023363C" w:rsidRPr="00DA5BF4">
        <w:rPr>
          <w:rFonts w:asciiTheme="majorHAnsi" w:hAnsiTheme="majorHAnsi" w:cstheme="majorHAnsi"/>
          <w:i/>
          <w:szCs w:val="24"/>
        </w:rPr>
        <w:t>–</w:t>
      </w:r>
      <w:r w:rsidRPr="00DA5BF4">
        <w:rPr>
          <w:rFonts w:asciiTheme="majorHAnsi" w:hAnsiTheme="majorHAnsi" w:cstheme="majorHAnsi"/>
          <w:b/>
          <w:i/>
          <w:szCs w:val="24"/>
        </w:rPr>
        <w:t xml:space="preserve"> </w:t>
      </w:r>
      <w:r w:rsidR="00DC21BC" w:rsidRPr="00DA5BF4">
        <w:rPr>
          <w:rFonts w:asciiTheme="majorHAnsi" w:hAnsiTheme="majorHAnsi" w:cstheme="majorHAnsi"/>
          <w:b/>
          <w:i/>
          <w:szCs w:val="24"/>
        </w:rPr>
        <w:t xml:space="preserve">Der Frühling hat kaum begonnen, schon sind die Igelpflegestationen voll mit schwer verletzten Tieren. Unvorsichtige Gartenarbeiten bergen ein grosses Risiko für Igel, die mit typischen schweren Mähverletzungen und teilweise fehlenden Gliedmassen </w:t>
      </w:r>
      <w:r w:rsidR="00DA5BF4" w:rsidRPr="00DA5BF4">
        <w:rPr>
          <w:rFonts w:asciiTheme="majorHAnsi" w:hAnsiTheme="majorHAnsi" w:cstheme="majorHAnsi"/>
          <w:b/>
          <w:i/>
          <w:szCs w:val="24"/>
        </w:rPr>
        <w:t xml:space="preserve">abgegeben </w:t>
      </w:r>
      <w:r w:rsidR="00DC21BC" w:rsidRPr="00DA5BF4">
        <w:rPr>
          <w:rFonts w:asciiTheme="majorHAnsi" w:hAnsiTheme="majorHAnsi" w:cstheme="majorHAnsi"/>
          <w:b/>
          <w:i/>
          <w:szCs w:val="24"/>
        </w:rPr>
        <w:t xml:space="preserve">werden. </w:t>
      </w:r>
      <w:r w:rsidR="00271871" w:rsidRPr="00DA5BF4">
        <w:rPr>
          <w:rFonts w:asciiTheme="majorHAnsi" w:hAnsiTheme="majorHAnsi" w:cstheme="majorHAnsi"/>
          <w:b/>
          <w:i/>
          <w:szCs w:val="24"/>
        </w:rPr>
        <w:t>Viele von ihnen müssen erlöst, andere müssen lange in den Stationen gepflegt werden.</w:t>
      </w:r>
    </w:p>
    <w:p w:rsidR="003E6FFF" w:rsidRPr="00DA5BF4" w:rsidRDefault="003E6FFF" w:rsidP="0031533D">
      <w:pPr>
        <w:spacing w:after="0" w:line="240" w:lineRule="auto"/>
        <w:rPr>
          <w:rFonts w:asciiTheme="majorHAnsi" w:hAnsiTheme="majorHAnsi" w:cstheme="majorHAnsi"/>
          <w:sz w:val="20"/>
        </w:rPr>
      </w:pPr>
    </w:p>
    <w:p w:rsidR="00EE33AC" w:rsidRPr="00DA5BF4" w:rsidRDefault="00EE33AC" w:rsidP="00EE33AC">
      <w:pPr>
        <w:pStyle w:val="p1"/>
        <w:spacing w:line="300" w:lineRule="auto"/>
        <w:rPr>
          <w:rFonts w:asciiTheme="minorHAnsi" w:eastAsiaTheme="minorHAnsi" w:hAnsiTheme="minorHAnsi" w:cstheme="minorHAnsi"/>
          <w:b/>
          <w:sz w:val="22"/>
          <w:szCs w:val="22"/>
          <w:lang w:val="de-CH" w:eastAsia="en-US"/>
        </w:rPr>
      </w:pPr>
      <w:r w:rsidRPr="00DA5BF4">
        <w:rPr>
          <w:rFonts w:asciiTheme="minorHAnsi" w:eastAsiaTheme="minorHAnsi" w:hAnsiTheme="minorHAnsi" w:cstheme="minorHAnsi"/>
          <w:b/>
          <w:sz w:val="22"/>
          <w:szCs w:val="22"/>
          <w:lang w:val="de-CH" w:eastAsia="en-US"/>
        </w:rPr>
        <w:t>Gefahren bei Gartenarbeiten</w:t>
      </w:r>
    </w:p>
    <w:p w:rsidR="00EE33AC" w:rsidRPr="00DA5BF4" w:rsidRDefault="00EE33AC" w:rsidP="00EE33AC">
      <w:pPr>
        <w:pStyle w:val="p1"/>
        <w:spacing w:line="300" w:lineRule="auto"/>
        <w:rPr>
          <w:rFonts w:asciiTheme="minorHAnsi" w:eastAsiaTheme="minorHAnsi" w:hAnsiTheme="minorHAnsi" w:cstheme="minorHAnsi"/>
          <w:sz w:val="22"/>
          <w:szCs w:val="22"/>
          <w:lang w:val="de-CH" w:eastAsia="en-US"/>
        </w:rPr>
      </w:pPr>
      <w:r w:rsidRPr="00DA5BF4">
        <w:rPr>
          <w:rFonts w:asciiTheme="minorHAnsi" w:eastAsiaTheme="minorHAnsi" w:hAnsiTheme="minorHAnsi" w:cstheme="minorHAnsi"/>
          <w:sz w:val="22"/>
          <w:szCs w:val="22"/>
          <w:lang w:val="de-CH" w:eastAsia="en-US"/>
        </w:rPr>
        <w:t xml:space="preserve">Auch nach Erwachen aus dem Winterschlaf sind Igel kryptische, nachtaktive Tiere, die tagsüber an geschützten Orten schlafen. Der Igel befindet sich als Kulturfolger im Siedlungsraum in menschlicher Nähe, also auch in unseren Gärten. Dort sind die Frühlingsarbeiten in vollem Gang. Es wird gemäht, geschnitten, gegraben und gepflanzt. Hier muss man sich bewusst sein, dass unvorsichtige Gartenarbeiten für die versteckten Tiere mit schweren Verletzungen einhergehen können. Nicht selten werden sterbende </w:t>
      </w:r>
      <w:r w:rsidR="002B1FDA">
        <w:rPr>
          <w:rFonts w:asciiTheme="minorHAnsi" w:eastAsiaTheme="minorHAnsi" w:hAnsiTheme="minorHAnsi" w:cstheme="minorHAnsi"/>
          <w:sz w:val="22"/>
          <w:szCs w:val="22"/>
          <w:lang w:val="de-CH" w:eastAsia="en-US"/>
        </w:rPr>
        <w:t>Igel</w:t>
      </w:r>
      <w:r w:rsidRPr="00DA5BF4">
        <w:rPr>
          <w:rFonts w:asciiTheme="minorHAnsi" w:eastAsiaTheme="minorHAnsi" w:hAnsiTheme="minorHAnsi" w:cstheme="minorHAnsi"/>
          <w:sz w:val="22"/>
          <w:szCs w:val="22"/>
          <w:lang w:val="de-CH" w:eastAsia="en-US"/>
        </w:rPr>
        <w:t xml:space="preserve"> in den Pflegestationen abgegeben mit dem Vorbericht, der Gärtner wäre da gewesen oder man habe selber im Garten „geschafft“.</w:t>
      </w:r>
    </w:p>
    <w:p w:rsidR="00EE33AC" w:rsidRPr="00DA5BF4" w:rsidRDefault="00EE33AC" w:rsidP="00EE33AC">
      <w:pPr>
        <w:pStyle w:val="p1"/>
        <w:spacing w:line="300" w:lineRule="auto"/>
        <w:rPr>
          <w:rFonts w:asciiTheme="minorHAnsi" w:eastAsiaTheme="minorHAnsi" w:hAnsiTheme="minorHAnsi" w:cstheme="minorHAnsi"/>
          <w:sz w:val="22"/>
          <w:szCs w:val="22"/>
          <w:lang w:val="de-CH" w:eastAsia="en-US"/>
        </w:rPr>
      </w:pPr>
    </w:p>
    <w:p w:rsidR="00EE33AC" w:rsidRPr="00DA5BF4" w:rsidRDefault="00EE33AC" w:rsidP="00EE33AC">
      <w:pPr>
        <w:pStyle w:val="p1"/>
        <w:spacing w:line="300" w:lineRule="auto"/>
        <w:rPr>
          <w:rFonts w:asciiTheme="minorHAnsi" w:eastAsiaTheme="minorHAnsi" w:hAnsiTheme="minorHAnsi" w:cstheme="minorHAnsi"/>
          <w:b/>
          <w:sz w:val="22"/>
          <w:szCs w:val="22"/>
          <w:lang w:val="de-CH" w:eastAsia="en-US"/>
        </w:rPr>
      </w:pPr>
      <w:r w:rsidRPr="00DA5BF4">
        <w:rPr>
          <w:rFonts w:asciiTheme="minorHAnsi" w:eastAsiaTheme="minorHAnsi" w:hAnsiTheme="minorHAnsi" w:cstheme="minorHAnsi"/>
          <w:b/>
          <w:sz w:val="22"/>
          <w:szCs w:val="22"/>
          <w:lang w:val="de-CH" w:eastAsia="en-US"/>
        </w:rPr>
        <w:t>Schneiden und Mähen</w:t>
      </w:r>
    </w:p>
    <w:p w:rsidR="00EE33AC" w:rsidRPr="00DA5BF4" w:rsidRDefault="00EE33AC" w:rsidP="00EE33AC">
      <w:pPr>
        <w:pStyle w:val="p1"/>
        <w:spacing w:line="300" w:lineRule="auto"/>
        <w:rPr>
          <w:rFonts w:asciiTheme="minorHAnsi" w:eastAsiaTheme="minorHAnsi" w:hAnsiTheme="minorHAnsi" w:cstheme="minorHAnsi"/>
          <w:sz w:val="22"/>
          <w:szCs w:val="22"/>
          <w:lang w:val="de-CH" w:eastAsia="en-US"/>
        </w:rPr>
      </w:pPr>
      <w:r w:rsidRPr="00DA5BF4">
        <w:rPr>
          <w:rFonts w:asciiTheme="minorHAnsi" w:eastAsiaTheme="minorHAnsi" w:hAnsiTheme="minorHAnsi" w:cstheme="minorHAnsi"/>
          <w:sz w:val="22"/>
          <w:szCs w:val="22"/>
          <w:lang w:val="de-CH" w:eastAsia="en-US"/>
        </w:rPr>
        <w:t>Um schwere</w:t>
      </w:r>
      <w:r w:rsidR="00271871" w:rsidRPr="00DA5BF4">
        <w:rPr>
          <w:rFonts w:asciiTheme="minorHAnsi" w:eastAsiaTheme="minorHAnsi" w:hAnsiTheme="minorHAnsi" w:cstheme="minorHAnsi"/>
          <w:sz w:val="22"/>
          <w:szCs w:val="22"/>
          <w:lang w:val="de-CH" w:eastAsia="en-US"/>
        </w:rPr>
        <w:t>s Tierleid zu verhindern, bittet die Stiftung TBB Schweiz</w:t>
      </w:r>
      <w:r w:rsidRPr="00DA5BF4">
        <w:rPr>
          <w:rFonts w:asciiTheme="minorHAnsi" w:eastAsiaTheme="minorHAnsi" w:hAnsiTheme="minorHAnsi" w:cstheme="minorHAnsi"/>
          <w:sz w:val="22"/>
          <w:szCs w:val="22"/>
          <w:lang w:val="de-CH" w:eastAsia="en-US"/>
        </w:rPr>
        <w:t xml:space="preserve"> darauf zu achten, dass schneidende Werkzeuge (elektrische Scheren, Fadenmäher, Balkenmäher, usw.) nur nach vorheriger Kontrolle des zu schneidenden Bereiches angewendet </w:t>
      </w:r>
      <w:r w:rsidR="002B1FDA">
        <w:rPr>
          <w:rFonts w:asciiTheme="minorHAnsi" w:eastAsiaTheme="minorHAnsi" w:hAnsiTheme="minorHAnsi" w:cstheme="minorHAnsi"/>
          <w:sz w:val="22"/>
          <w:szCs w:val="22"/>
          <w:lang w:val="de-CH" w:eastAsia="en-US"/>
        </w:rPr>
        <w:t>werden</w:t>
      </w:r>
      <w:r w:rsidRPr="00DA5BF4">
        <w:rPr>
          <w:rFonts w:asciiTheme="minorHAnsi" w:eastAsiaTheme="minorHAnsi" w:hAnsiTheme="minorHAnsi" w:cstheme="minorHAnsi"/>
          <w:sz w:val="22"/>
          <w:szCs w:val="22"/>
          <w:lang w:val="de-CH" w:eastAsia="en-US"/>
        </w:rPr>
        <w:t xml:space="preserve">. Auch im Umgang mit Mistgabeln beim </w:t>
      </w:r>
      <w:proofErr w:type="spellStart"/>
      <w:r w:rsidRPr="00DA5BF4">
        <w:rPr>
          <w:rFonts w:asciiTheme="minorHAnsi" w:eastAsiaTheme="minorHAnsi" w:hAnsiTheme="minorHAnsi" w:cstheme="minorHAnsi"/>
          <w:sz w:val="22"/>
          <w:szCs w:val="22"/>
          <w:lang w:val="de-CH" w:eastAsia="en-US"/>
        </w:rPr>
        <w:t>Umstapeln</w:t>
      </w:r>
      <w:proofErr w:type="spellEnd"/>
      <w:r w:rsidRPr="00DA5BF4">
        <w:rPr>
          <w:rFonts w:asciiTheme="minorHAnsi" w:eastAsiaTheme="minorHAnsi" w:hAnsiTheme="minorHAnsi" w:cstheme="minorHAnsi"/>
          <w:sz w:val="22"/>
          <w:szCs w:val="22"/>
          <w:lang w:val="de-CH" w:eastAsia="en-US"/>
        </w:rPr>
        <w:t xml:space="preserve"> von Kompost oder Holzhaufen bitte immer bedenken, dass sich darunter Tiere befinden könnten. Seit sich der Gebrauch von Mährobotern immer mehr verbreitet, häufen sich die Fälle mit typischen schweren Mähverletzungen von Igeln. Völlig entstellte Tierchen, teilweise mit fehlenden Gliedmassen, werden sterbend gefunden oder von Maden zerfressen in die Stationen gebracht. Um die nachtaktiven Tiere nicht zu verletzen, dürfen Mähroboter, wenn überhaupt, nur tagsüber ab zwei Stunden nach Sonnenaufgang bis zwei Stunden vor Sonnenuntergang fahren. Und auch dann möglichst unter Kontrolle.</w:t>
      </w:r>
    </w:p>
    <w:p w:rsidR="00EE33AC" w:rsidRPr="00DA5BF4" w:rsidRDefault="00EE33AC" w:rsidP="00EE33AC">
      <w:pPr>
        <w:pStyle w:val="p1"/>
        <w:spacing w:line="300" w:lineRule="auto"/>
        <w:rPr>
          <w:rFonts w:asciiTheme="minorHAnsi" w:eastAsiaTheme="minorHAnsi" w:hAnsiTheme="minorHAnsi" w:cstheme="minorHAnsi"/>
          <w:sz w:val="22"/>
          <w:szCs w:val="22"/>
          <w:lang w:val="de-CH" w:eastAsia="en-US"/>
        </w:rPr>
      </w:pPr>
    </w:p>
    <w:p w:rsidR="00EE33AC" w:rsidRPr="00DA5BF4" w:rsidRDefault="00EE33AC" w:rsidP="00EE33AC">
      <w:pPr>
        <w:pStyle w:val="p1"/>
        <w:spacing w:line="300" w:lineRule="auto"/>
        <w:rPr>
          <w:rFonts w:asciiTheme="minorHAnsi" w:eastAsiaTheme="minorHAnsi" w:hAnsiTheme="minorHAnsi" w:cstheme="minorHAnsi"/>
          <w:b/>
          <w:sz w:val="22"/>
          <w:szCs w:val="22"/>
          <w:lang w:val="de-CH" w:eastAsia="en-US"/>
        </w:rPr>
      </w:pPr>
      <w:r w:rsidRPr="00DA5BF4">
        <w:rPr>
          <w:rFonts w:asciiTheme="minorHAnsi" w:eastAsiaTheme="minorHAnsi" w:hAnsiTheme="minorHAnsi" w:cstheme="minorHAnsi"/>
          <w:b/>
          <w:sz w:val="22"/>
          <w:szCs w:val="22"/>
          <w:lang w:val="de-CH" w:eastAsia="en-US"/>
        </w:rPr>
        <w:t>Igelnotfall – was tun?</w:t>
      </w:r>
    </w:p>
    <w:p w:rsidR="00EE33AC" w:rsidRPr="00DA5BF4" w:rsidRDefault="00EE33AC" w:rsidP="00EE33AC">
      <w:pPr>
        <w:pStyle w:val="p1"/>
        <w:spacing w:line="300" w:lineRule="auto"/>
        <w:rPr>
          <w:rFonts w:asciiTheme="minorHAnsi" w:eastAsiaTheme="minorHAnsi" w:hAnsiTheme="minorHAnsi" w:cstheme="minorHAnsi"/>
          <w:sz w:val="22"/>
          <w:szCs w:val="22"/>
          <w:lang w:val="de-CH" w:eastAsia="en-US"/>
        </w:rPr>
      </w:pPr>
      <w:r w:rsidRPr="00DA5BF4">
        <w:rPr>
          <w:rFonts w:asciiTheme="minorHAnsi" w:eastAsiaTheme="minorHAnsi" w:hAnsiTheme="minorHAnsi" w:cstheme="minorHAnsi"/>
          <w:sz w:val="22"/>
          <w:szCs w:val="22"/>
          <w:lang w:val="de-CH" w:eastAsia="en-US"/>
        </w:rPr>
        <w:t xml:space="preserve">Wenn Sie einen kranken oder verletzten Igel finden, zögern Sie nicht, sichern Sie ihn mit einem Tuch oder Handschuhen in einer Kiste mit mindestens 30 cm Wandhöhe und holen </w:t>
      </w:r>
      <w:r w:rsidR="00271871" w:rsidRPr="00DA5BF4">
        <w:rPr>
          <w:rFonts w:asciiTheme="minorHAnsi" w:eastAsiaTheme="minorHAnsi" w:hAnsiTheme="minorHAnsi" w:cstheme="minorHAnsi"/>
          <w:sz w:val="22"/>
          <w:szCs w:val="22"/>
          <w:lang w:val="de-CH" w:eastAsia="en-US"/>
        </w:rPr>
        <w:t>S</w:t>
      </w:r>
      <w:r w:rsidRPr="00DA5BF4">
        <w:rPr>
          <w:rFonts w:asciiTheme="minorHAnsi" w:eastAsiaTheme="minorHAnsi" w:hAnsiTheme="minorHAnsi" w:cstheme="minorHAnsi"/>
          <w:sz w:val="22"/>
          <w:szCs w:val="22"/>
          <w:lang w:val="de-CH" w:eastAsia="en-US"/>
        </w:rPr>
        <w:t>ie sich Hilfe bei den Igelexperten, welche telefonisch erreichbar sind und gerne Auskunft geben.</w:t>
      </w:r>
    </w:p>
    <w:p w:rsidR="00DC4830" w:rsidRPr="00DA5BF4" w:rsidRDefault="00EE33AC" w:rsidP="00EE33AC">
      <w:pPr>
        <w:pStyle w:val="p1"/>
        <w:spacing w:line="300" w:lineRule="auto"/>
        <w:rPr>
          <w:rFonts w:asciiTheme="minorHAnsi" w:eastAsiaTheme="minorHAnsi" w:hAnsiTheme="minorHAnsi" w:cstheme="minorHAnsi"/>
          <w:sz w:val="22"/>
          <w:szCs w:val="22"/>
          <w:lang w:val="de-CH" w:eastAsia="en-US"/>
        </w:rPr>
      </w:pPr>
      <w:r w:rsidRPr="00DA5BF4">
        <w:rPr>
          <w:rFonts w:asciiTheme="minorHAnsi" w:eastAsiaTheme="minorHAnsi" w:hAnsiTheme="minorHAnsi" w:cstheme="minorHAnsi"/>
          <w:sz w:val="22"/>
          <w:szCs w:val="22"/>
          <w:lang w:val="de-CH" w:eastAsia="en-US"/>
        </w:rPr>
        <w:t xml:space="preserve">Das Tierheim an der Birs erreichen Sie unter der Nummer 061 378 78 78, Auswahl 1, zwischen Montag und Samstag von 08.00 h – 12.00 h und 13.30 h – 16.00 h. Allgemeine Fragen zu Igeln, die keinen Notfall betreffen, werden Ihnen auch gerne per Mail beantwortet: tierschutz@tbb.ch. </w:t>
      </w:r>
    </w:p>
    <w:p w:rsidR="00EE33AC" w:rsidRPr="00DA5BF4" w:rsidRDefault="00EE33AC" w:rsidP="00EE33AC">
      <w:pPr>
        <w:pStyle w:val="p1"/>
        <w:spacing w:line="300" w:lineRule="auto"/>
        <w:rPr>
          <w:rFonts w:asciiTheme="minorHAnsi" w:eastAsiaTheme="minorHAnsi" w:hAnsiTheme="minorHAnsi" w:cstheme="minorHAnsi"/>
          <w:sz w:val="22"/>
          <w:szCs w:val="22"/>
          <w:lang w:val="de-CH" w:eastAsia="en-US"/>
        </w:rPr>
      </w:pPr>
      <w:r w:rsidRPr="00DA5BF4">
        <w:rPr>
          <w:rFonts w:asciiTheme="minorHAnsi" w:eastAsiaTheme="minorHAnsi" w:hAnsiTheme="minorHAnsi" w:cstheme="minorHAnsi"/>
          <w:sz w:val="22"/>
          <w:szCs w:val="22"/>
          <w:lang w:val="de-CH" w:eastAsia="en-US"/>
        </w:rPr>
        <w:lastRenderedPageBreak/>
        <w:t>Die Notfallnummer von Pro Igel ist unter 0800 070 080 von 16.00 h – 20.00 h erreichbar. Unter www.igelzentrum.ch oder www.proigel.ch finden Sie zusätzlich eine Liste bewilligter Pflegestationen mit entsprechenden Telefonnummern.</w:t>
      </w:r>
    </w:p>
    <w:p w:rsidR="00EE33AC" w:rsidRPr="00DA5BF4" w:rsidRDefault="00EE33AC" w:rsidP="00EE33AC">
      <w:pPr>
        <w:pStyle w:val="p1"/>
        <w:spacing w:line="300" w:lineRule="auto"/>
        <w:rPr>
          <w:rFonts w:asciiTheme="minorHAnsi" w:eastAsiaTheme="minorHAnsi" w:hAnsiTheme="minorHAnsi" w:cstheme="minorHAnsi"/>
          <w:sz w:val="22"/>
          <w:szCs w:val="22"/>
          <w:lang w:val="de-CH" w:eastAsia="en-US"/>
        </w:rPr>
      </w:pPr>
    </w:p>
    <w:p w:rsidR="00EE33AC" w:rsidRPr="00DA5BF4" w:rsidRDefault="00EE33AC" w:rsidP="00EE33AC">
      <w:pPr>
        <w:pStyle w:val="p1"/>
        <w:spacing w:line="300" w:lineRule="auto"/>
        <w:rPr>
          <w:rFonts w:asciiTheme="minorHAnsi" w:eastAsiaTheme="minorHAnsi" w:hAnsiTheme="minorHAnsi" w:cstheme="minorHAnsi"/>
          <w:b/>
          <w:sz w:val="22"/>
          <w:szCs w:val="22"/>
          <w:lang w:val="de-CH" w:eastAsia="en-US"/>
        </w:rPr>
      </w:pPr>
      <w:r w:rsidRPr="00DA5BF4">
        <w:rPr>
          <w:rFonts w:asciiTheme="minorHAnsi" w:eastAsiaTheme="minorHAnsi" w:hAnsiTheme="minorHAnsi" w:cstheme="minorHAnsi"/>
          <w:b/>
          <w:sz w:val="22"/>
          <w:szCs w:val="22"/>
          <w:lang w:val="de-CH" w:eastAsia="en-US"/>
        </w:rPr>
        <w:t>Appell an Autofahrer</w:t>
      </w:r>
    </w:p>
    <w:p w:rsidR="00EE33AC" w:rsidRPr="00DA5BF4" w:rsidRDefault="00EE33AC" w:rsidP="00EE33AC">
      <w:pPr>
        <w:pStyle w:val="p1"/>
        <w:spacing w:line="300" w:lineRule="auto"/>
        <w:rPr>
          <w:rFonts w:asciiTheme="minorHAnsi" w:eastAsiaTheme="minorHAnsi" w:hAnsiTheme="minorHAnsi" w:cstheme="minorHAnsi"/>
          <w:sz w:val="22"/>
          <w:szCs w:val="22"/>
          <w:lang w:val="de-CH" w:eastAsia="en-US"/>
        </w:rPr>
      </w:pPr>
      <w:r w:rsidRPr="00DA5BF4">
        <w:rPr>
          <w:rFonts w:asciiTheme="minorHAnsi" w:eastAsiaTheme="minorHAnsi" w:hAnsiTheme="minorHAnsi" w:cstheme="minorHAnsi"/>
          <w:sz w:val="22"/>
          <w:szCs w:val="22"/>
          <w:lang w:val="de-CH" w:eastAsia="en-US"/>
        </w:rPr>
        <w:t xml:space="preserve">Nebst der Futtersuche ist im Frühling auch der Paarungstrieb der Igel der Grund, dass Igel grosse Strecken laufen und Strassen überqueren. Achten Sie deshalb auf Igel. Bleibt ein Igel auf der Fahrbahn sitzen, tragen Sie ihn unter Berücksichtigung der eigenen Sicherheit in seiner Laufrichtung über die Strasse und setzen </w:t>
      </w:r>
      <w:bookmarkStart w:id="0" w:name="_GoBack"/>
      <w:bookmarkEnd w:id="0"/>
      <w:r w:rsidRPr="00DA5BF4">
        <w:rPr>
          <w:rFonts w:asciiTheme="minorHAnsi" w:eastAsiaTheme="minorHAnsi" w:hAnsiTheme="minorHAnsi" w:cstheme="minorHAnsi"/>
          <w:sz w:val="22"/>
          <w:szCs w:val="22"/>
          <w:lang w:val="de-CH" w:eastAsia="en-US"/>
        </w:rPr>
        <w:t>Sie ihn zwei bis drei Meter vom Strassenrand entfernt vorsichtig ab. Verwenden Sie dazu Handschuhe oder ein Tuch.</w:t>
      </w:r>
    </w:p>
    <w:p w:rsidR="00EE33AC" w:rsidRPr="00DA5BF4" w:rsidRDefault="00EE33AC" w:rsidP="00EE33AC">
      <w:pPr>
        <w:pStyle w:val="p1"/>
        <w:spacing w:line="300" w:lineRule="auto"/>
        <w:rPr>
          <w:rFonts w:asciiTheme="minorHAnsi" w:eastAsiaTheme="minorHAnsi" w:hAnsiTheme="minorHAnsi" w:cstheme="minorHAnsi"/>
          <w:sz w:val="22"/>
          <w:szCs w:val="22"/>
          <w:lang w:val="de-CH" w:eastAsia="en-US"/>
        </w:rPr>
      </w:pPr>
    </w:p>
    <w:p w:rsidR="00794E57" w:rsidRPr="00DA5BF4" w:rsidRDefault="00794E57" w:rsidP="00EE33AC">
      <w:pPr>
        <w:pStyle w:val="p1"/>
        <w:spacing w:line="300" w:lineRule="auto"/>
        <w:rPr>
          <w:rStyle w:val="s1"/>
          <w:rFonts w:asciiTheme="minorHAnsi" w:hAnsiTheme="minorHAnsi" w:cstheme="minorHAnsi"/>
          <w:i/>
          <w:color w:val="000000"/>
          <w:sz w:val="22"/>
          <w:szCs w:val="22"/>
        </w:rPr>
      </w:pPr>
      <w:r w:rsidRPr="00DA5BF4">
        <w:rPr>
          <w:rStyle w:val="s1"/>
          <w:rFonts w:asciiTheme="minorHAnsi" w:hAnsiTheme="minorHAnsi" w:cstheme="minorHAnsi"/>
          <w:i/>
          <w:color w:val="000000"/>
          <w:sz w:val="22"/>
          <w:szCs w:val="22"/>
        </w:rPr>
        <w:t xml:space="preserve">Anzahl Wörter </w:t>
      </w:r>
      <w:r w:rsidR="00DC4830" w:rsidRPr="00DA5BF4">
        <w:rPr>
          <w:rStyle w:val="s1"/>
          <w:rFonts w:asciiTheme="minorHAnsi" w:hAnsiTheme="minorHAnsi" w:cstheme="minorHAnsi"/>
          <w:i/>
          <w:color w:val="000000"/>
          <w:sz w:val="22"/>
          <w:szCs w:val="22"/>
        </w:rPr>
        <w:t>45</w:t>
      </w:r>
      <w:r w:rsidR="00A734E2">
        <w:rPr>
          <w:rStyle w:val="s1"/>
          <w:rFonts w:asciiTheme="minorHAnsi" w:hAnsiTheme="minorHAnsi" w:cstheme="minorHAnsi"/>
          <w:i/>
          <w:color w:val="000000"/>
          <w:sz w:val="22"/>
          <w:szCs w:val="22"/>
        </w:rPr>
        <w:t>1</w:t>
      </w:r>
      <w:r w:rsidRPr="00DA5BF4">
        <w:rPr>
          <w:rStyle w:val="s1"/>
          <w:rFonts w:asciiTheme="minorHAnsi" w:hAnsiTheme="minorHAnsi" w:cstheme="minorHAnsi"/>
          <w:i/>
          <w:color w:val="000000"/>
          <w:sz w:val="22"/>
          <w:szCs w:val="22"/>
        </w:rPr>
        <w:t xml:space="preserve">, Anzahl Zeichen (inkl. Leerzeichen) </w:t>
      </w:r>
      <w:r w:rsidR="00DC4830" w:rsidRPr="00DA5BF4">
        <w:rPr>
          <w:rStyle w:val="s1"/>
          <w:rFonts w:asciiTheme="minorHAnsi" w:hAnsiTheme="minorHAnsi" w:cstheme="minorHAnsi"/>
          <w:i/>
          <w:color w:val="000000"/>
          <w:sz w:val="22"/>
          <w:szCs w:val="22"/>
        </w:rPr>
        <w:t>3</w:t>
      </w:r>
      <w:r w:rsidR="00CC1A0D" w:rsidRPr="00DA5BF4">
        <w:rPr>
          <w:rStyle w:val="s1"/>
          <w:rFonts w:asciiTheme="minorHAnsi" w:hAnsiTheme="minorHAnsi" w:cstheme="minorHAnsi"/>
          <w:i/>
          <w:color w:val="000000"/>
          <w:sz w:val="22"/>
          <w:szCs w:val="22"/>
        </w:rPr>
        <w:t>‘</w:t>
      </w:r>
      <w:r w:rsidR="00DC4830" w:rsidRPr="00DA5BF4">
        <w:rPr>
          <w:rStyle w:val="s1"/>
          <w:rFonts w:asciiTheme="minorHAnsi" w:hAnsiTheme="minorHAnsi" w:cstheme="minorHAnsi"/>
          <w:i/>
          <w:color w:val="000000"/>
          <w:sz w:val="22"/>
          <w:szCs w:val="22"/>
        </w:rPr>
        <w:t>1</w:t>
      </w:r>
      <w:r w:rsidR="00A734E2">
        <w:rPr>
          <w:rStyle w:val="s1"/>
          <w:rFonts w:asciiTheme="minorHAnsi" w:hAnsiTheme="minorHAnsi" w:cstheme="minorHAnsi"/>
          <w:i/>
          <w:color w:val="000000"/>
          <w:sz w:val="22"/>
          <w:szCs w:val="22"/>
        </w:rPr>
        <w:t>52</w:t>
      </w:r>
    </w:p>
    <w:p w:rsidR="00A26E42" w:rsidRPr="00DA5BF4" w:rsidRDefault="00A26E42" w:rsidP="00794E57">
      <w:pPr>
        <w:spacing w:after="0" w:line="240" w:lineRule="auto"/>
        <w:jc w:val="both"/>
        <w:rPr>
          <w:rFonts w:cstheme="minorHAnsi"/>
          <w:b/>
          <w:lang w:val="de-DE"/>
        </w:rPr>
      </w:pPr>
    </w:p>
    <w:p w:rsidR="00DC4830" w:rsidRDefault="00DC4830" w:rsidP="00794E57">
      <w:pPr>
        <w:spacing w:after="0" w:line="240" w:lineRule="auto"/>
        <w:jc w:val="both"/>
        <w:rPr>
          <w:rFonts w:ascii="Arial" w:hAnsi="Arial" w:cs="Arial"/>
          <w:b/>
          <w:lang w:val="de-DE"/>
        </w:rPr>
      </w:pPr>
      <w:r>
        <w:rPr>
          <w:noProof/>
          <w:lang w:eastAsia="de-CH"/>
        </w:rPr>
        <w:drawing>
          <wp:inline distT="0" distB="0" distL="0" distR="0" wp14:anchorId="195D06FA" wp14:editId="71068D10">
            <wp:extent cx="5760085" cy="3993515"/>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3993515"/>
                    </a:xfrm>
                    <a:prstGeom prst="rect">
                      <a:avLst/>
                    </a:prstGeom>
                  </pic:spPr>
                </pic:pic>
              </a:graphicData>
            </a:graphic>
          </wp:inline>
        </w:drawing>
      </w:r>
    </w:p>
    <w:p w:rsidR="00DC4830" w:rsidRPr="00DC4830" w:rsidRDefault="00DC4830" w:rsidP="00794E57">
      <w:pPr>
        <w:spacing w:after="0" w:line="240" w:lineRule="auto"/>
        <w:jc w:val="both"/>
        <w:rPr>
          <w:rFonts w:ascii="Arial" w:hAnsi="Arial" w:cs="Arial"/>
          <w:b/>
          <w:lang w:val="de-DE"/>
        </w:rPr>
      </w:pPr>
    </w:p>
    <w:p w:rsidR="00DC4830" w:rsidRDefault="00DC4830">
      <w:pPr>
        <w:spacing w:before="160" w:after="320" w:line="360" w:lineRule="auto"/>
        <w:rPr>
          <w:rFonts w:ascii="Arial" w:hAnsi="Arial" w:cs="Arial"/>
          <w:b/>
        </w:rPr>
      </w:pPr>
      <w:r>
        <w:rPr>
          <w:rFonts w:ascii="Arial" w:hAnsi="Arial" w:cs="Arial"/>
          <w:b/>
        </w:rPr>
        <w:br w:type="page"/>
      </w:r>
    </w:p>
    <w:p w:rsidR="00794E57" w:rsidRDefault="005E396F" w:rsidP="00794E57">
      <w:pPr>
        <w:spacing w:after="0" w:line="240" w:lineRule="auto"/>
        <w:jc w:val="both"/>
        <w:rPr>
          <w:rFonts w:ascii="Arial" w:hAnsi="Arial" w:cs="Arial"/>
          <w:b/>
        </w:rPr>
      </w:pPr>
      <w:r>
        <w:rPr>
          <w:rFonts w:ascii="Arial" w:hAnsi="Arial" w:cs="Arial"/>
          <w:b/>
        </w:rPr>
        <w:lastRenderedPageBreak/>
        <w:t>Links</w:t>
      </w:r>
      <w:r w:rsidR="00FF076F">
        <w:rPr>
          <w:rFonts w:ascii="Arial" w:hAnsi="Arial" w:cs="Arial"/>
          <w:b/>
        </w:rPr>
        <w:t>:</w:t>
      </w:r>
    </w:p>
    <w:p w:rsidR="00B37775" w:rsidRPr="00813EFE" w:rsidRDefault="005E396F" w:rsidP="00813EFE">
      <w:pPr>
        <w:pStyle w:val="Listenabsatz"/>
        <w:numPr>
          <w:ilvl w:val="0"/>
          <w:numId w:val="13"/>
        </w:numPr>
        <w:spacing w:after="0" w:line="240" w:lineRule="auto"/>
        <w:jc w:val="both"/>
        <w:rPr>
          <w:rFonts w:ascii="Arial" w:hAnsi="Arial" w:cs="Arial"/>
          <w:color w:val="0072C6" w:themeColor="hyperlink"/>
          <w:u w:val="single"/>
        </w:rPr>
      </w:pPr>
      <w:r w:rsidRPr="00813EFE">
        <w:rPr>
          <w:rFonts w:ascii="Arial" w:hAnsi="Arial" w:cs="Arial"/>
        </w:rPr>
        <w:t xml:space="preserve">Füllerinserate </w:t>
      </w:r>
    </w:p>
    <w:p w:rsidR="00CD36CF" w:rsidRDefault="00A734E2" w:rsidP="00CD36CF">
      <w:pPr>
        <w:pStyle w:val="Listenabsatz"/>
        <w:spacing w:after="0" w:line="240" w:lineRule="auto"/>
        <w:jc w:val="both"/>
        <w:rPr>
          <w:rStyle w:val="Hyperlink"/>
          <w:rFonts w:ascii="Arial" w:hAnsi="Arial" w:cs="Arial"/>
        </w:rPr>
      </w:pPr>
      <w:hyperlink r:id="rId12" w:history="1">
        <w:r w:rsidR="00CD36CF" w:rsidRPr="008B79DA">
          <w:rPr>
            <w:rStyle w:val="Hyperlink"/>
            <w:rFonts w:ascii="Arial" w:hAnsi="Arial" w:cs="Arial"/>
          </w:rPr>
          <w:t>https://tbb.canto.de/v/medien</w:t>
        </w:r>
      </w:hyperlink>
    </w:p>
    <w:p w:rsidR="000B6922" w:rsidRPr="008B79DA" w:rsidRDefault="000B6922" w:rsidP="008B79DA">
      <w:pPr>
        <w:pStyle w:val="Listenabsatz"/>
        <w:spacing w:after="0" w:line="240" w:lineRule="auto"/>
        <w:jc w:val="both"/>
        <w:rPr>
          <w:rStyle w:val="Hyperlink"/>
          <w:rFonts w:ascii="Arial" w:hAnsi="Arial" w:cs="Arial"/>
        </w:rPr>
      </w:pPr>
    </w:p>
    <w:p w:rsidR="005E396F" w:rsidRDefault="005E396F" w:rsidP="008B79DA">
      <w:pPr>
        <w:pStyle w:val="Listenabsatz"/>
        <w:numPr>
          <w:ilvl w:val="0"/>
          <w:numId w:val="11"/>
        </w:numPr>
        <w:spacing w:after="0" w:line="240" w:lineRule="auto"/>
        <w:jc w:val="both"/>
        <w:rPr>
          <w:rFonts w:ascii="Arial" w:hAnsi="Arial" w:cs="Arial"/>
        </w:rPr>
      </w:pPr>
      <w:r>
        <w:rPr>
          <w:rFonts w:ascii="Arial" w:hAnsi="Arial" w:cs="Arial"/>
        </w:rPr>
        <w:t xml:space="preserve">Bilderarchiv </w:t>
      </w:r>
    </w:p>
    <w:p w:rsidR="008B79DA" w:rsidRDefault="00A734E2" w:rsidP="000B6922">
      <w:pPr>
        <w:pStyle w:val="Listenabsatz"/>
        <w:spacing w:after="0" w:line="240" w:lineRule="auto"/>
        <w:jc w:val="both"/>
        <w:rPr>
          <w:rStyle w:val="Hyperlink"/>
          <w:rFonts w:ascii="Arial" w:hAnsi="Arial" w:cs="Arial"/>
        </w:rPr>
      </w:pPr>
      <w:hyperlink r:id="rId13" w:history="1">
        <w:r w:rsidR="008B79DA" w:rsidRPr="008B79DA">
          <w:rPr>
            <w:rStyle w:val="Hyperlink"/>
            <w:rFonts w:ascii="Arial" w:hAnsi="Arial" w:cs="Arial"/>
          </w:rPr>
          <w:t>https://tbb.canto.de/v/medien</w:t>
        </w:r>
      </w:hyperlink>
    </w:p>
    <w:p w:rsidR="000B6922" w:rsidRPr="008B79DA" w:rsidRDefault="000B6922" w:rsidP="000B6922">
      <w:pPr>
        <w:pStyle w:val="Listenabsatz"/>
        <w:spacing w:after="0" w:line="240" w:lineRule="auto"/>
        <w:jc w:val="both"/>
        <w:rPr>
          <w:rStyle w:val="Hyperlink"/>
          <w:rFonts w:ascii="Arial" w:hAnsi="Arial" w:cs="Arial"/>
        </w:rPr>
      </w:pPr>
    </w:p>
    <w:p w:rsidR="005E396F" w:rsidRPr="000B6922" w:rsidRDefault="000B6922" w:rsidP="000B6922">
      <w:pPr>
        <w:pStyle w:val="Listenabsatz"/>
        <w:numPr>
          <w:ilvl w:val="0"/>
          <w:numId w:val="11"/>
        </w:numPr>
        <w:spacing w:after="0" w:line="240" w:lineRule="auto"/>
        <w:jc w:val="both"/>
        <w:rPr>
          <w:rFonts w:ascii="Arial" w:hAnsi="Arial" w:cs="Arial"/>
        </w:rPr>
      </w:pPr>
      <w:r w:rsidRPr="000B6922">
        <w:rPr>
          <w:rFonts w:ascii="Arial" w:hAnsi="Arial" w:cs="Arial"/>
        </w:rPr>
        <w:t xml:space="preserve">TBB-Newsletter </w:t>
      </w:r>
    </w:p>
    <w:p w:rsidR="000B6922" w:rsidRPr="00813EFE" w:rsidRDefault="00A734E2" w:rsidP="000B6922">
      <w:pPr>
        <w:pStyle w:val="Listenabsatz"/>
        <w:spacing w:after="0" w:line="240" w:lineRule="auto"/>
        <w:jc w:val="both"/>
        <w:rPr>
          <w:rStyle w:val="Hyperlink"/>
        </w:rPr>
      </w:pPr>
      <w:hyperlink r:id="rId14" w:history="1">
        <w:r w:rsidR="000B6922" w:rsidRPr="00EA0A24">
          <w:rPr>
            <w:rStyle w:val="Hyperlink"/>
          </w:rPr>
          <w:t>https://www.tbb.ch/de/Newsletter</w:t>
        </w:r>
      </w:hyperlink>
    </w:p>
    <w:p w:rsidR="005E396F" w:rsidRPr="003E6FFF" w:rsidRDefault="005E396F" w:rsidP="00794E57">
      <w:pPr>
        <w:spacing w:after="0" w:line="240" w:lineRule="auto"/>
        <w:jc w:val="both"/>
        <w:rPr>
          <w:rFonts w:ascii="Arial" w:hAnsi="Arial" w:cs="Arial"/>
        </w:rPr>
      </w:pPr>
    </w:p>
    <w:p w:rsidR="003E6FFF" w:rsidRPr="003E6FFF" w:rsidRDefault="003E6FFF" w:rsidP="00794E57">
      <w:pPr>
        <w:spacing w:after="0" w:line="240" w:lineRule="auto"/>
        <w:jc w:val="both"/>
        <w:rPr>
          <w:rFonts w:ascii="Arial" w:hAnsi="Arial" w:cs="Arial"/>
        </w:rPr>
      </w:pPr>
    </w:p>
    <w:p w:rsidR="001374D9" w:rsidRPr="001374D9" w:rsidRDefault="001374D9" w:rsidP="00794E57">
      <w:pPr>
        <w:spacing w:after="0" w:line="240" w:lineRule="auto"/>
        <w:jc w:val="both"/>
        <w:rPr>
          <w:rFonts w:ascii="Arial" w:hAnsi="Arial" w:cs="Arial"/>
          <w:b/>
        </w:rPr>
      </w:pPr>
      <w:r w:rsidRPr="001374D9">
        <w:rPr>
          <w:rFonts w:ascii="Arial" w:hAnsi="Arial" w:cs="Arial"/>
          <w:b/>
        </w:rPr>
        <w:t>Für weitere Informationen:</w:t>
      </w:r>
    </w:p>
    <w:p w:rsidR="001D4648" w:rsidRDefault="001374D9" w:rsidP="00794E57">
      <w:pPr>
        <w:spacing w:after="0" w:line="240" w:lineRule="auto"/>
        <w:jc w:val="both"/>
        <w:rPr>
          <w:rFonts w:ascii="Arial" w:hAnsi="Arial" w:cs="Arial"/>
        </w:rPr>
      </w:pPr>
      <w:r>
        <w:rPr>
          <w:rFonts w:ascii="Arial" w:hAnsi="Arial" w:cs="Arial"/>
        </w:rPr>
        <w:t>Stiftung TBB Schweiz</w:t>
      </w:r>
    </w:p>
    <w:p w:rsidR="00C9646F" w:rsidRPr="00C9646F" w:rsidRDefault="00C9646F" w:rsidP="00794E57">
      <w:pPr>
        <w:spacing w:after="0" w:line="240" w:lineRule="auto"/>
        <w:jc w:val="both"/>
        <w:rPr>
          <w:rFonts w:ascii="Arial" w:hAnsi="Arial" w:cs="Arial"/>
        </w:rPr>
      </w:pPr>
      <w:r w:rsidRPr="00C9646F">
        <w:rPr>
          <w:rFonts w:ascii="Arial" w:hAnsi="Arial" w:cs="Arial"/>
        </w:rPr>
        <w:t>Béatrice Kirn</w:t>
      </w:r>
    </w:p>
    <w:p w:rsidR="00C9646F" w:rsidRPr="00C9646F" w:rsidRDefault="00C9646F" w:rsidP="00794E57">
      <w:pPr>
        <w:spacing w:after="0" w:line="240" w:lineRule="auto"/>
        <w:jc w:val="both"/>
        <w:rPr>
          <w:rFonts w:ascii="Arial" w:hAnsi="Arial" w:cs="Arial"/>
        </w:rPr>
      </w:pPr>
      <w:r w:rsidRPr="00C9646F">
        <w:rPr>
          <w:rFonts w:ascii="Arial" w:hAnsi="Arial" w:cs="Arial"/>
        </w:rPr>
        <w:t xml:space="preserve">Geschäftsleiterin </w:t>
      </w:r>
    </w:p>
    <w:p w:rsidR="00C9646F" w:rsidRPr="00C9646F" w:rsidRDefault="00C9646F" w:rsidP="00794E57">
      <w:pPr>
        <w:spacing w:after="0" w:line="240" w:lineRule="auto"/>
        <w:jc w:val="both"/>
        <w:rPr>
          <w:rFonts w:ascii="Arial" w:hAnsi="Arial" w:cs="Arial"/>
        </w:rPr>
      </w:pPr>
      <w:r w:rsidRPr="00C9646F">
        <w:rPr>
          <w:rFonts w:ascii="Arial" w:hAnsi="Arial" w:cs="Arial"/>
        </w:rPr>
        <w:t>061 319 20 40</w:t>
      </w:r>
    </w:p>
    <w:p w:rsidR="00C9646F" w:rsidRPr="00C9646F" w:rsidRDefault="00A734E2" w:rsidP="00794E57">
      <w:pPr>
        <w:spacing w:after="0" w:line="240" w:lineRule="auto"/>
        <w:jc w:val="both"/>
        <w:rPr>
          <w:rFonts w:ascii="Arial" w:hAnsi="Arial" w:cs="Arial"/>
        </w:rPr>
      </w:pPr>
      <w:hyperlink r:id="rId15" w:history="1">
        <w:r w:rsidR="00C9646F" w:rsidRPr="00C9646F">
          <w:rPr>
            <w:rStyle w:val="Hyperlink"/>
            <w:rFonts w:ascii="Arial" w:hAnsi="Arial" w:cs="Arial"/>
          </w:rPr>
          <w:t>beatrice.kirn@tbb.ch</w:t>
        </w:r>
      </w:hyperlink>
      <w:r w:rsidR="00C9646F" w:rsidRPr="00C9646F">
        <w:rPr>
          <w:rFonts w:ascii="Arial" w:hAnsi="Arial" w:cs="Arial"/>
        </w:rPr>
        <w:t xml:space="preserve"> </w:t>
      </w:r>
    </w:p>
    <w:p w:rsidR="00935881" w:rsidRDefault="00A734E2" w:rsidP="00794E57">
      <w:pPr>
        <w:spacing w:after="0" w:line="240" w:lineRule="auto"/>
        <w:jc w:val="both"/>
        <w:rPr>
          <w:rStyle w:val="Hyperlink"/>
          <w:rFonts w:ascii="Arial" w:hAnsi="Arial" w:cs="Arial"/>
        </w:rPr>
      </w:pPr>
      <w:hyperlink r:id="rId16" w:history="1">
        <w:r w:rsidR="00C9646F" w:rsidRPr="00C9646F">
          <w:rPr>
            <w:rStyle w:val="Hyperlink"/>
            <w:rFonts w:ascii="Arial" w:hAnsi="Arial" w:cs="Arial"/>
          </w:rPr>
          <w:t>www.tbb.ch</w:t>
        </w:r>
      </w:hyperlink>
    </w:p>
    <w:p w:rsidR="00794E57" w:rsidRDefault="00794E57" w:rsidP="00794E57">
      <w:pPr>
        <w:spacing w:after="0" w:line="240" w:lineRule="auto"/>
        <w:jc w:val="both"/>
        <w:rPr>
          <w:rStyle w:val="Hyperlink"/>
          <w:rFonts w:ascii="Arial" w:hAnsi="Arial" w:cs="Arial"/>
        </w:rPr>
      </w:pPr>
    </w:p>
    <w:p w:rsidR="00794E57" w:rsidRPr="00DC4830" w:rsidRDefault="00794E57" w:rsidP="00DC4830">
      <w:pPr>
        <w:rPr>
          <w:rFonts w:ascii="Arial" w:hAnsi="Arial" w:cs="Arial"/>
          <w:sz w:val="20"/>
          <w:szCs w:val="20"/>
        </w:rPr>
      </w:pPr>
      <w:r>
        <w:fldChar w:fldCharType="begin"/>
      </w:r>
      <w:r>
        <w:instrText xml:space="preserve"> INCLUDEPICTURE "https://www.mail-signatures.com/de/wp-content/uploads/2020/07/Facebook.png" \* MERGEFORMATINET </w:instrText>
      </w:r>
      <w:r>
        <w:fldChar w:fldCharType="separate"/>
      </w:r>
      <w:r>
        <w:rPr>
          <w:noProof/>
          <w:lang w:eastAsia="de-CH"/>
        </w:rPr>
        <w:drawing>
          <wp:inline distT="0" distB="0" distL="0" distR="0" wp14:anchorId="5E8E7FAA" wp14:editId="1BC48CB4">
            <wp:extent cx="360000" cy="360000"/>
            <wp:effectExtent l="0" t="0" r="0" b="0"/>
            <wp:docPr id="2" name="Grafik 2" descr="Faceboo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Facebook">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fldChar w:fldCharType="end"/>
      </w:r>
      <w:r>
        <w:fldChar w:fldCharType="begin"/>
      </w:r>
      <w:r>
        <w:instrText xml:space="preserve"> INCLUDEPICTURE "https://www.mail-signatures.com/de/wp-content/uploads/2020/07/Instagram.png" \* MERGEFORMATINET </w:instrText>
      </w:r>
      <w:r>
        <w:fldChar w:fldCharType="separate"/>
      </w:r>
      <w:r w:rsidR="008A194B">
        <w:rPr>
          <w:noProof/>
          <w:lang w:eastAsia="de-CH"/>
        </w:rPr>
        <w:t xml:space="preserve">  </w:t>
      </w:r>
      <w:r>
        <w:rPr>
          <w:noProof/>
          <w:lang w:eastAsia="de-CH"/>
        </w:rPr>
        <w:drawing>
          <wp:inline distT="0" distB="0" distL="0" distR="0" wp14:anchorId="5E56971A" wp14:editId="3AEFA5C0">
            <wp:extent cx="360000" cy="360000"/>
            <wp:effectExtent l="0" t="0" r="0" b="0"/>
            <wp:docPr id="4" name="Grafik 4" descr="Instagram">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Instagram">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fldChar w:fldCharType="end"/>
      </w:r>
      <w:r w:rsidR="008A194B">
        <w:rPr>
          <w:noProof/>
          <w:lang w:eastAsia="de-CH"/>
        </w:rPr>
        <w:t xml:space="preserve">  </w:t>
      </w:r>
      <w:r w:rsidR="008A194B">
        <w:rPr>
          <w:noProof/>
          <w:lang w:eastAsia="de-CH"/>
        </w:rPr>
        <w:drawing>
          <wp:inline distT="0" distB="0" distL="0" distR="0" wp14:anchorId="5E8CE449" wp14:editId="5E1EB56F">
            <wp:extent cx="360000" cy="360000"/>
            <wp:effectExtent l="0" t="0" r="0" b="0"/>
            <wp:docPr id="6" name="Grafik 6" descr="Linkedi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Linkedin">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fldChar w:fldCharType="begin"/>
      </w:r>
      <w:r>
        <w:instrText xml:space="preserve"> INCLUDEPICTURE "https://www.mail-signatures.com/de/wp-content/uploads/2020/07/Linkedin.png" \* MERGEFORMATINET </w:instrText>
      </w:r>
      <w:r>
        <w:fldChar w:fldCharType="end"/>
      </w:r>
      <w:r>
        <w:fldChar w:fldCharType="begin"/>
      </w:r>
      <w:r>
        <w:instrText xml:space="preserve"> INCLUDEPICTURE "https://www.mail-signatures.com/de/wp-content/uploads/2020/07/YouTube.png" \* MERGEFORMATINET </w:instrText>
      </w:r>
      <w:r>
        <w:fldChar w:fldCharType="end"/>
      </w:r>
    </w:p>
    <w:sectPr w:rsidR="00794E57" w:rsidRPr="00DC4830" w:rsidSect="002131C2">
      <w:headerReference w:type="even" r:id="rId23"/>
      <w:headerReference w:type="default" r:id="rId24"/>
      <w:footerReference w:type="even" r:id="rId25"/>
      <w:footerReference w:type="default" r:id="rId26"/>
      <w:headerReference w:type="first" r:id="rId27"/>
      <w:footerReference w:type="first" r:id="rId28"/>
      <w:pgSz w:w="11907" w:h="16839" w:code="9"/>
      <w:pgMar w:top="1418" w:right="1418" w:bottom="851" w:left="1418" w:header="85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80E" w:rsidRDefault="009D380E">
      <w:pPr>
        <w:spacing w:after="0" w:line="240" w:lineRule="auto"/>
      </w:pPr>
      <w:r>
        <w:separator/>
      </w:r>
    </w:p>
    <w:p w:rsidR="009D380E" w:rsidRDefault="009D380E"/>
    <w:p w:rsidR="009D380E" w:rsidRDefault="009D380E"/>
    <w:p w:rsidR="009D380E" w:rsidRDefault="009D380E"/>
    <w:p w:rsidR="009D380E" w:rsidRDefault="009D380E"/>
    <w:p w:rsidR="009D380E" w:rsidRDefault="009D380E" w:rsidP="003762B6"/>
  </w:endnote>
  <w:endnote w:type="continuationSeparator" w:id="0">
    <w:p w:rsidR="009D380E" w:rsidRDefault="009D380E">
      <w:pPr>
        <w:spacing w:after="0" w:line="240" w:lineRule="auto"/>
      </w:pPr>
      <w:r>
        <w:continuationSeparator/>
      </w:r>
    </w:p>
    <w:p w:rsidR="009D380E" w:rsidRDefault="009D380E"/>
    <w:p w:rsidR="009D380E" w:rsidRDefault="009D380E"/>
    <w:p w:rsidR="009D380E" w:rsidRDefault="009D380E"/>
    <w:p w:rsidR="009D380E" w:rsidRDefault="009D380E"/>
    <w:p w:rsidR="009D380E" w:rsidRDefault="009D380E" w:rsidP="003762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auto"/>
    <w:pitch w:val="variable"/>
    <w:sig w:usb0="800002BF" w:usb1="38CF7CFA" w:usb2="00000016" w:usb3="00000000" w:csb0="00040001" w:csb1="00000000"/>
  </w:font>
  <w:font w:name="ArialMT">
    <w:altName w:val="Times New Roman"/>
    <w:charset w:val="00"/>
    <w:family w:val="auto"/>
    <w:pitch w:val="variable"/>
    <w:sig w:usb0="E0002AFF" w:usb1="C0007843" w:usb2="00000009" w:usb3="00000000" w:csb0="000001FF" w:csb1="00000000"/>
  </w:font>
  <w:font w:name="MinionPro-Regular">
    <w:altName w:val="Times New Roman"/>
    <w:charset w:val="00"/>
    <w:family w:val="auto"/>
    <w:pitch w:val="variable"/>
    <w:sig w:usb0="60000287" w:usb1="00000001" w:usb2="00000000" w:usb3="00000000" w:csb0="0000019F" w:csb1="00000000"/>
  </w:font>
  <w:font w:name="Arial-BoldMT">
    <w:altName w:val="Times New Roman"/>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E7C" w:rsidRDefault="00792E7C">
    <w:pPr>
      <w:pStyle w:val="Fuzeile"/>
    </w:pPr>
  </w:p>
  <w:p w:rsidR="00CB6338" w:rsidRDefault="00CB6338"/>
  <w:p w:rsidR="00CB6338" w:rsidRDefault="00CB6338" w:rsidP="003762B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4FC" w:rsidRDefault="008534FC" w:rsidP="008534FC">
    <w:pPr>
      <w:pStyle w:val="EinfAbs"/>
      <w:spacing w:line="360" w:lineRule="auto"/>
      <w:rPr>
        <w:rFonts w:ascii="ArialMT" w:hAnsi="ArialMT" w:cs="ArialMT"/>
        <w:color w:val="000000" w:themeColor="text1"/>
        <w:spacing w:val="6"/>
        <w:sz w:val="15"/>
        <w:szCs w:val="15"/>
      </w:rPr>
    </w:pPr>
  </w:p>
  <w:p w:rsidR="00CB6338" w:rsidRPr="002131C2" w:rsidRDefault="008534FC" w:rsidP="002131C2">
    <w:pPr>
      <w:pStyle w:val="EinfAbs"/>
      <w:spacing w:before="160" w:after="40" w:line="240" w:lineRule="auto"/>
      <w:rPr>
        <w:rFonts w:ascii="Arial" w:hAnsi="Arial" w:cs="Arial"/>
        <w:color w:val="000000" w:themeColor="text1"/>
        <w:spacing w:val="6"/>
        <w:sz w:val="15"/>
        <w:szCs w:val="15"/>
      </w:rPr>
    </w:pPr>
    <w:r w:rsidRPr="001E28FB">
      <w:rPr>
        <w:rFonts w:ascii="Arial" w:hAnsi="Arial" w:cs="Arial"/>
        <w:color w:val="000000" w:themeColor="text1"/>
        <w:spacing w:val="6"/>
        <w:sz w:val="15"/>
        <w:szCs w:val="15"/>
      </w:rPr>
      <w:t>Stiftung TBB Schweiz  |  Birsfelderstrasse 45  |  Postfach  |  4020 Basel  |  www.tbb.ch  |  info@tbb.ch</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EA3" w:rsidRDefault="006D7EA3" w:rsidP="00A84982">
    <w:pPr>
      <w:pStyle w:val="EinfAbs"/>
      <w:spacing w:line="360" w:lineRule="auto"/>
      <w:rPr>
        <w:rFonts w:ascii="ArialMT" w:hAnsi="ArialMT" w:cs="ArialMT"/>
        <w:color w:val="000000" w:themeColor="text1"/>
        <w:spacing w:val="6"/>
        <w:sz w:val="15"/>
        <w:szCs w:val="15"/>
      </w:rPr>
    </w:pPr>
  </w:p>
  <w:p w:rsidR="006D7EA3" w:rsidRDefault="006D7EA3" w:rsidP="00A84982">
    <w:pPr>
      <w:pStyle w:val="EinfAbs"/>
      <w:spacing w:line="360" w:lineRule="auto"/>
      <w:rPr>
        <w:rFonts w:ascii="ArialMT" w:hAnsi="ArialMT" w:cs="ArialMT"/>
        <w:color w:val="000000" w:themeColor="text1"/>
        <w:spacing w:val="6"/>
        <w:sz w:val="15"/>
        <w:szCs w:val="15"/>
      </w:rPr>
    </w:pPr>
  </w:p>
  <w:p w:rsidR="006E1854" w:rsidRPr="001E28FB" w:rsidRDefault="008534FC" w:rsidP="00ED36FB">
    <w:pPr>
      <w:pStyle w:val="EinfAbs"/>
      <w:spacing w:before="160" w:after="40" w:line="240" w:lineRule="auto"/>
      <w:rPr>
        <w:rFonts w:ascii="Arial" w:hAnsi="Arial" w:cs="Arial"/>
        <w:color w:val="000000" w:themeColor="text1"/>
        <w:spacing w:val="6"/>
        <w:sz w:val="15"/>
        <w:szCs w:val="15"/>
      </w:rPr>
    </w:pPr>
    <w:r w:rsidRPr="001E28FB">
      <w:rPr>
        <w:rFonts w:ascii="Arial" w:hAnsi="Arial" w:cs="Arial"/>
        <w:color w:val="000000" w:themeColor="text1"/>
        <w:spacing w:val="6"/>
        <w:sz w:val="15"/>
        <w:szCs w:val="15"/>
      </w:rPr>
      <w:t xml:space="preserve">TBB </w:t>
    </w:r>
    <w:r w:rsidR="00512F37">
      <w:rPr>
        <w:rFonts w:ascii="Arial" w:hAnsi="Arial" w:cs="Arial"/>
        <w:color w:val="000000" w:themeColor="text1"/>
        <w:spacing w:val="6"/>
        <w:sz w:val="15"/>
        <w:szCs w:val="15"/>
      </w:rPr>
      <w:t xml:space="preserve"> </w:t>
    </w:r>
    <w:r w:rsidR="006218C0" w:rsidRPr="001E28FB">
      <w:rPr>
        <w:rFonts w:ascii="Arial" w:hAnsi="Arial" w:cs="Arial"/>
        <w:color w:val="000000" w:themeColor="text1"/>
        <w:spacing w:val="6"/>
        <w:sz w:val="15"/>
        <w:szCs w:val="15"/>
      </w:rPr>
      <w:t xml:space="preserve">|  </w:t>
    </w:r>
    <w:r w:rsidR="00A84982" w:rsidRPr="001E28FB">
      <w:rPr>
        <w:rFonts w:ascii="Arial" w:hAnsi="Arial" w:cs="Arial"/>
        <w:color w:val="000000" w:themeColor="text1"/>
        <w:spacing w:val="6"/>
        <w:sz w:val="15"/>
        <w:szCs w:val="15"/>
      </w:rPr>
      <w:t>Birsfelderstrasse 45  |  Postfach  |  4020 Basel  |  www.tbb.ch  |  info@tbb.ch</w:t>
    </w:r>
    <w:r w:rsidR="00ED36FB">
      <w:rPr>
        <w:rFonts w:ascii="Arial" w:hAnsi="Arial" w:cs="Arial"/>
        <w:color w:val="000000" w:themeColor="text1"/>
        <w:spacing w:val="6"/>
        <w:sz w:val="15"/>
        <w:szCs w:val="15"/>
      </w:rPr>
      <w:t xml:space="preserve"> </w:t>
    </w:r>
    <w:r w:rsidR="00ED36FB" w:rsidRPr="00ED36FB">
      <w:rPr>
        <w:rFonts w:ascii="Arial" w:hAnsi="Arial" w:cs="Arial"/>
        <w:color w:val="000000" w:themeColor="text1"/>
        <w:spacing w:val="6"/>
        <w:sz w:val="15"/>
        <w:szCs w:val="15"/>
      </w:rPr>
      <w:t xml:space="preserve"> |  </w:t>
    </w:r>
    <w:r w:rsidR="00ED36FB">
      <w:rPr>
        <w:rFonts w:ascii="Arial" w:hAnsi="Arial" w:cs="Arial"/>
        <w:color w:val="000000" w:themeColor="text1"/>
        <w:spacing w:val="6"/>
        <w:sz w:val="15"/>
        <w:szCs w:val="15"/>
      </w:rPr>
      <w:t>Tel. 061 378 78 78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80E" w:rsidRDefault="009D380E">
      <w:pPr>
        <w:spacing w:after="0" w:line="240" w:lineRule="auto"/>
      </w:pPr>
      <w:r>
        <w:separator/>
      </w:r>
    </w:p>
    <w:p w:rsidR="009D380E" w:rsidRDefault="009D380E"/>
    <w:p w:rsidR="009D380E" w:rsidRDefault="009D380E"/>
    <w:p w:rsidR="009D380E" w:rsidRDefault="009D380E"/>
    <w:p w:rsidR="009D380E" w:rsidRDefault="009D380E"/>
    <w:p w:rsidR="009D380E" w:rsidRDefault="009D380E" w:rsidP="003762B6"/>
  </w:footnote>
  <w:footnote w:type="continuationSeparator" w:id="0">
    <w:p w:rsidR="009D380E" w:rsidRDefault="009D380E">
      <w:pPr>
        <w:spacing w:after="0" w:line="240" w:lineRule="auto"/>
      </w:pPr>
      <w:r>
        <w:continuationSeparator/>
      </w:r>
    </w:p>
    <w:p w:rsidR="009D380E" w:rsidRDefault="009D380E"/>
    <w:p w:rsidR="009D380E" w:rsidRDefault="009D380E"/>
    <w:p w:rsidR="009D380E" w:rsidRDefault="009D380E"/>
    <w:p w:rsidR="009D380E" w:rsidRDefault="009D380E"/>
    <w:p w:rsidR="009D380E" w:rsidRDefault="009D380E" w:rsidP="003762B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E7C" w:rsidRDefault="00792E7C">
    <w:pPr>
      <w:pStyle w:val="Kopfzeile"/>
    </w:pPr>
  </w:p>
  <w:p w:rsidR="00CB6338" w:rsidRDefault="00CB6338"/>
  <w:p w:rsidR="00CB6338" w:rsidRDefault="00CB6338" w:rsidP="003762B6"/>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97E" w:rsidRDefault="00D1797E">
    <w:pPr>
      <w:pStyle w:val="Kopfzeile"/>
    </w:pPr>
    <w:r w:rsidRPr="00FB110D">
      <w:rPr>
        <w:noProof/>
        <w:lang w:eastAsia="de-CH"/>
      </w:rPr>
      <w:drawing>
        <wp:inline distT="0" distB="0" distL="0" distR="0" wp14:anchorId="02A1F9DB" wp14:editId="1AFB04E7">
          <wp:extent cx="2362200" cy="467126"/>
          <wp:effectExtent l="0" t="0" r="0" b="9525"/>
          <wp:docPr id="5" name="Grafik 5" descr="V:\TbB\Neues Corporate Design 2018\Überarbeitetes Logo 2019\7_LOGO_TBB_2019_KOMBI_SCHWARZ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bB\Neues Corporate Design 2018\Überarbeitetes Logo 2019\7_LOGO_TBB_2019_KOMBI_SCHWARZ_8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9232" cy="502134"/>
                  </a:xfrm>
                  <a:prstGeom prst="rect">
                    <a:avLst/>
                  </a:prstGeom>
                  <a:noFill/>
                  <a:ln>
                    <a:noFill/>
                  </a:ln>
                </pic:spPr>
              </pic:pic>
            </a:graphicData>
          </a:graphic>
        </wp:inline>
      </w:drawing>
    </w:r>
  </w:p>
  <w:p w:rsidR="00D1797E" w:rsidRDefault="00D1797E">
    <w:pPr>
      <w:pStyle w:val="Kopfzeile"/>
    </w:pPr>
  </w:p>
  <w:p w:rsidR="00DC4830" w:rsidRDefault="00DC483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E7C" w:rsidRDefault="00512F37">
    <w:pPr>
      <w:pStyle w:val="Kopfzeile"/>
    </w:pPr>
    <w:r w:rsidRPr="00FB110D">
      <w:rPr>
        <w:noProof/>
        <w:lang w:eastAsia="de-CH"/>
      </w:rPr>
      <w:drawing>
        <wp:inline distT="0" distB="0" distL="0" distR="0" wp14:anchorId="1D7951B0" wp14:editId="523F9278">
          <wp:extent cx="2362200" cy="467126"/>
          <wp:effectExtent l="0" t="0" r="0" b="9525"/>
          <wp:docPr id="1" name="Grafik 1" descr="V:\TbB\Neues Corporate Design 2018\Überarbeitetes Logo 2019\7_LOGO_TBB_2019_KOMBI_SCHWARZ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bB\Neues Corporate Design 2018\Überarbeitetes Logo 2019\7_LOGO_TBB_2019_KOMBI_SCHWARZ_8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9232" cy="502134"/>
                  </a:xfrm>
                  <a:prstGeom prst="rect">
                    <a:avLst/>
                  </a:prstGeom>
                  <a:noFill/>
                  <a:ln>
                    <a:noFill/>
                  </a:ln>
                </pic:spPr>
              </pic:pic>
            </a:graphicData>
          </a:graphic>
        </wp:inline>
      </w:drawing>
    </w:r>
  </w:p>
  <w:p w:rsidR="00B13055" w:rsidRDefault="00B13055">
    <w:pPr>
      <w:pStyle w:val="Kopfzeile"/>
    </w:pPr>
  </w:p>
  <w:p w:rsidR="00B13055" w:rsidRDefault="00B13055">
    <w:pPr>
      <w:pStyle w:val="Kopfzeile"/>
    </w:pPr>
  </w:p>
  <w:p w:rsidR="00B13055" w:rsidRDefault="00B1305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4E6D5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1818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02E6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AFD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E286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8A54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BECF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D493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99A3D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F62E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48239F"/>
    <w:multiLevelType w:val="hybridMultilevel"/>
    <w:tmpl w:val="B6F6816E"/>
    <w:lvl w:ilvl="0" w:tplc="D0A4D50C">
      <w:numFmt w:val="bullet"/>
      <w:lvlText w:val=""/>
      <w:lvlJc w:val="left"/>
      <w:pPr>
        <w:ind w:left="720" w:hanging="360"/>
      </w:pPr>
      <w:rPr>
        <w:rFonts w:ascii="Wingdings" w:eastAsiaTheme="minorHAnsi"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7E662EB"/>
    <w:multiLevelType w:val="hybridMultilevel"/>
    <w:tmpl w:val="C55AC102"/>
    <w:lvl w:ilvl="0" w:tplc="33D4D318">
      <w:numFmt w:val="bullet"/>
      <w:lvlText w:val=""/>
      <w:lvlJc w:val="left"/>
      <w:pPr>
        <w:ind w:left="720" w:hanging="360"/>
      </w:pPr>
      <w:rPr>
        <w:rFonts w:ascii="Wingdings" w:eastAsiaTheme="minorHAnsi" w:hAnsi="Wingdings" w:cs="Arial" w:hint="default"/>
        <w:color w:val="auto"/>
        <w:u w:val="none"/>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D46235E"/>
    <w:multiLevelType w:val="hybridMultilevel"/>
    <w:tmpl w:val="DDF80202"/>
    <w:lvl w:ilvl="0" w:tplc="B04E572E">
      <w:numFmt w:val="bullet"/>
      <w:lvlText w:val=""/>
      <w:lvlJc w:val="left"/>
      <w:pPr>
        <w:ind w:left="1080" w:hanging="360"/>
      </w:pPr>
      <w:rPr>
        <w:rFonts w:ascii="Wingdings" w:eastAsiaTheme="minorHAnsi" w:hAnsi="Wingdings" w:cs="Arial" w:hint="default"/>
        <w:color w:val="auto"/>
        <w:u w:val="none"/>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80E"/>
    <w:rsid w:val="00010DB0"/>
    <w:rsid w:val="00015491"/>
    <w:rsid w:val="000300E4"/>
    <w:rsid w:val="00046A3D"/>
    <w:rsid w:val="00047A20"/>
    <w:rsid w:val="00052D39"/>
    <w:rsid w:val="00053D77"/>
    <w:rsid w:val="00056C82"/>
    <w:rsid w:val="000605C6"/>
    <w:rsid w:val="00060647"/>
    <w:rsid w:val="00075D12"/>
    <w:rsid w:val="00076DE4"/>
    <w:rsid w:val="00086D3B"/>
    <w:rsid w:val="000A71D5"/>
    <w:rsid w:val="000B28AA"/>
    <w:rsid w:val="000B5E6D"/>
    <w:rsid w:val="000B6922"/>
    <w:rsid w:val="000C77A3"/>
    <w:rsid w:val="000D109E"/>
    <w:rsid w:val="000D7CDF"/>
    <w:rsid w:val="000F7C95"/>
    <w:rsid w:val="001111A6"/>
    <w:rsid w:val="00124D50"/>
    <w:rsid w:val="001374D9"/>
    <w:rsid w:val="001376CE"/>
    <w:rsid w:val="00151E76"/>
    <w:rsid w:val="00165C94"/>
    <w:rsid w:val="00176595"/>
    <w:rsid w:val="001804F6"/>
    <w:rsid w:val="00183253"/>
    <w:rsid w:val="0018580C"/>
    <w:rsid w:val="00195037"/>
    <w:rsid w:val="001A0DB4"/>
    <w:rsid w:val="001C1191"/>
    <w:rsid w:val="001D4648"/>
    <w:rsid w:val="001E28FB"/>
    <w:rsid w:val="001E7FFE"/>
    <w:rsid w:val="001F7E31"/>
    <w:rsid w:val="00201C70"/>
    <w:rsid w:val="0020416F"/>
    <w:rsid w:val="00205186"/>
    <w:rsid w:val="0020788A"/>
    <w:rsid w:val="002131C2"/>
    <w:rsid w:val="0023363C"/>
    <w:rsid w:val="00253C46"/>
    <w:rsid w:val="00257174"/>
    <w:rsid w:val="00265CFD"/>
    <w:rsid w:val="002704EB"/>
    <w:rsid w:val="00271871"/>
    <w:rsid w:val="00287BCE"/>
    <w:rsid w:val="002B1FDA"/>
    <w:rsid w:val="002B2919"/>
    <w:rsid w:val="002C2188"/>
    <w:rsid w:val="002C65A6"/>
    <w:rsid w:val="002C7ACB"/>
    <w:rsid w:val="002D6B2C"/>
    <w:rsid w:val="002F1240"/>
    <w:rsid w:val="003148F7"/>
    <w:rsid w:val="0031533D"/>
    <w:rsid w:val="003156A8"/>
    <w:rsid w:val="00330978"/>
    <w:rsid w:val="00332176"/>
    <w:rsid w:val="00357F42"/>
    <w:rsid w:val="003762B6"/>
    <w:rsid w:val="0039735C"/>
    <w:rsid w:val="003A2F8A"/>
    <w:rsid w:val="003B0925"/>
    <w:rsid w:val="003B2D25"/>
    <w:rsid w:val="003C05CB"/>
    <w:rsid w:val="003D5FC3"/>
    <w:rsid w:val="003E6FFF"/>
    <w:rsid w:val="00406CA0"/>
    <w:rsid w:val="00413104"/>
    <w:rsid w:val="00427D8F"/>
    <w:rsid w:val="004414D0"/>
    <w:rsid w:val="00444184"/>
    <w:rsid w:val="00461C07"/>
    <w:rsid w:val="0048015D"/>
    <w:rsid w:val="0048395C"/>
    <w:rsid w:val="004A380F"/>
    <w:rsid w:val="004C0CC2"/>
    <w:rsid w:val="00505325"/>
    <w:rsid w:val="00512A66"/>
    <w:rsid w:val="00512F37"/>
    <w:rsid w:val="00522954"/>
    <w:rsid w:val="005255E9"/>
    <w:rsid w:val="0053150D"/>
    <w:rsid w:val="00536120"/>
    <w:rsid w:val="00543082"/>
    <w:rsid w:val="005443C1"/>
    <w:rsid w:val="005503AD"/>
    <w:rsid w:val="00552A22"/>
    <w:rsid w:val="00552F2F"/>
    <w:rsid w:val="005753F0"/>
    <w:rsid w:val="00580B3D"/>
    <w:rsid w:val="005A0CDE"/>
    <w:rsid w:val="005A181F"/>
    <w:rsid w:val="005B1D6B"/>
    <w:rsid w:val="005C76EC"/>
    <w:rsid w:val="005D1245"/>
    <w:rsid w:val="005D1508"/>
    <w:rsid w:val="005D3AB1"/>
    <w:rsid w:val="005E396F"/>
    <w:rsid w:val="006000B6"/>
    <w:rsid w:val="00612ABA"/>
    <w:rsid w:val="006218C0"/>
    <w:rsid w:val="00643FF7"/>
    <w:rsid w:val="006454A3"/>
    <w:rsid w:val="00646A6D"/>
    <w:rsid w:val="0065273F"/>
    <w:rsid w:val="00654B80"/>
    <w:rsid w:val="00664D03"/>
    <w:rsid w:val="00682A12"/>
    <w:rsid w:val="0068578C"/>
    <w:rsid w:val="006B1B2E"/>
    <w:rsid w:val="006C0BC3"/>
    <w:rsid w:val="006D7EA3"/>
    <w:rsid w:val="006E1854"/>
    <w:rsid w:val="00706C0D"/>
    <w:rsid w:val="007120C2"/>
    <w:rsid w:val="0071251B"/>
    <w:rsid w:val="0072590F"/>
    <w:rsid w:val="007314A7"/>
    <w:rsid w:val="007334C7"/>
    <w:rsid w:val="00733606"/>
    <w:rsid w:val="007451DE"/>
    <w:rsid w:val="007473E7"/>
    <w:rsid w:val="00774AA9"/>
    <w:rsid w:val="00792E7C"/>
    <w:rsid w:val="00794E57"/>
    <w:rsid w:val="00795E67"/>
    <w:rsid w:val="007B0D96"/>
    <w:rsid w:val="007B1549"/>
    <w:rsid w:val="007C1377"/>
    <w:rsid w:val="007C4EF5"/>
    <w:rsid w:val="007E5724"/>
    <w:rsid w:val="007F0C69"/>
    <w:rsid w:val="007F47DD"/>
    <w:rsid w:val="007F6E82"/>
    <w:rsid w:val="007F7DB8"/>
    <w:rsid w:val="008126A0"/>
    <w:rsid w:val="00813EFE"/>
    <w:rsid w:val="00823061"/>
    <w:rsid w:val="008245D0"/>
    <w:rsid w:val="008331CA"/>
    <w:rsid w:val="008407AC"/>
    <w:rsid w:val="00842715"/>
    <w:rsid w:val="00842851"/>
    <w:rsid w:val="008534FC"/>
    <w:rsid w:val="008624CC"/>
    <w:rsid w:val="00884BFF"/>
    <w:rsid w:val="008A194B"/>
    <w:rsid w:val="008A49A5"/>
    <w:rsid w:val="008A6BAF"/>
    <w:rsid w:val="008A71B4"/>
    <w:rsid w:val="008B79DA"/>
    <w:rsid w:val="008C6ABE"/>
    <w:rsid w:val="008F0CD0"/>
    <w:rsid w:val="009050F7"/>
    <w:rsid w:val="00922CB9"/>
    <w:rsid w:val="00930EF8"/>
    <w:rsid w:val="00935881"/>
    <w:rsid w:val="00936878"/>
    <w:rsid w:val="009376C1"/>
    <w:rsid w:val="00951468"/>
    <w:rsid w:val="00963953"/>
    <w:rsid w:val="00964FEC"/>
    <w:rsid w:val="00977623"/>
    <w:rsid w:val="009836DB"/>
    <w:rsid w:val="00993D2D"/>
    <w:rsid w:val="009A497E"/>
    <w:rsid w:val="009B39EB"/>
    <w:rsid w:val="009B4276"/>
    <w:rsid w:val="009C78AB"/>
    <w:rsid w:val="009D380E"/>
    <w:rsid w:val="009F088A"/>
    <w:rsid w:val="00A0484D"/>
    <w:rsid w:val="00A10324"/>
    <w:rsid w:val="00A13C01"/>
    <w:rsid w:val="00A140F9"/>
    <w:rsid w:val="00A25A7B"/>
    <w:rsid w:val="00A26E42"/>
    <w:rsid w:val="00A36CD6"/>
    <w:rsid w:val="00A53A5F"/>
    <w:rsid w:val="00A631A5"/>
    <w:rsid w:val="00A734E2"/>
    <w:rsid w:val="00A83F01"/>
    <w:rsid w:val="00A84982"/>
    <w:rsid w:val="00AC4D59"/>
    <w:rsid w:val="00AC5612"/>
    <w:rsid w:val="00AD0266"/>
    <w:rsid w:val="00AD21AD"/>
    <w:rsid w:val="00AD44C6"/>
    <w:rsid w:val="00AD71D3"/>
    <w:rsid w:val="00AF2D14"/>
    <w:rsid w:val="00AF35FF"/>
    <w:rsid w:val="00AF3701"/>
    <w:rsid w:val="00B037FA"/>
    <w:rsid w:val="00B13055"/>
    <w:rsid w:val="00B14504"/>
    <w:rsid w:val="00B30A00"/>
    <w:rsid w:val="00B37775"/>
    <w:rsid w:val="00B4702E"/>
    <w:rsid w:val="00B7443A"/>
    <w:rsid w:val="00B771F9"/>
    <w:rsid w:val="00B90C63"/>
    <w:rsid w:val="00BB7C8B"/>
    <w:rsid w:val="00BF010A"/>
    <w:rsid w:val="00BF63B3"/>
    <w:rsid w:val="00C05353"/>
    <w:rsid w:val="00C1586C"/>
    <w:rsid w:val="00C4361D"/>
    <w:rsid w:val="00C52B6A"/>
    <w:rsid w:val="00C6532F"/>
    <w:rsid w:val="00C76175"/>
    <w:rsid w:val="00C91F3E"/>
    <w:rsid w:val="00C9253D"/>
    <w:rsid w:val="00C95D1E"/>
    <w:rsid w:val="00C9629E"/>
    <w:rsid w:val="00C9646F"/>
    <w:rsid w:val="00CB19E9"/>
    <w:rsid w:val="00CB5904"/>
    <w:rsid w:val="00CB6338"/>
    <w:rsid w:val="00CC1A0D"/>
    <w:rsid w:val="00CC6E82"/>
    <w:rsid w:val="00CD36CF"/>
    <w:rsid w:val="00CE370B"/>
    <w:rsid w:val="00CF6145"/>
    <w:rsid w:val="00D00F0B"/>
    <w:rsid w:val="00D020E0"/>
    <w:rsid w:val="00D066CD"/>
    <w:rsid w:val="00D11D1A"/>
    <w:rsid w:val="00D15C12"/>
    <w:rsid w:val="00D1797E"/>
    <w:rsid w:val="00D21B29"/>
    <w:rsid w:val="00D34897"/>
    <w:rsid w:val="00D41CE4"/>
    <w:rsid w:val="00D5791C"/>
    <w:rsid w:val="00D62CB5"/>
    <w:rsid w:val="00D67AE3"/>
    <w:rsid w:val="00D81DA9"/>
    <w:rsid w:val="00D8543F"/>
    <w:rsid w:val="00D85ABD"/>
    <w:rsid w:val="00DA5BF4"/>
    <w:rsid w:val="00DA6878"/>
    <w:rsid w:val="00DB0701"/>
    <w:rsid w:val="00DB2F56"/>
    <w:rsid w:val="00DB468A"/>
    <w:rsid w:val="00DC21BC"/>
    <w:rsid w:val="00DC4830"/>
    <w:rsid w:val="00DD5F7E"/>
    <w:rsid w:val="00DD7D78"/>
    <w:rsid w:val="00DE208F"/>
    <w:rsid w:val="00DE2CC6"/>
    <w:rsid w:val="00DE2D97"/>
    <w:rsid w:val="00E53FD1"/>
    <w:rsid w:val="00E55F97"/>
    <w:rsid w:val="00E62F8F"/>
    <w:rsid w:val="00E74B75"/>
    <w:rsid w:val="00E74FF4"/>
    <w:rsid w:val="00E83F7F"/>
    <w:rsid w:val="00E85E2A"/>
    <w:rsid w:val="00E87430"/>
    <w:rsid w:val="00E927B6"/>
    <w:rsid w:val="00EA027B"/>
    <w:rsid w:val="00EA0A24"/>
    <w:rsid w:val="00EB01F1"/>
    <w:rsid w:val="00EB0E38"/>
    <w:rsid w:val="00EB5E7D"/>
    <w:rsid w:val="00EC003D"/>
    <w:rsid w:val="00EC5FC2"/>
    <w:rsid w:val="00ED092A"/>
    <w:rsid w:val="00ED36FB"/>
    <w:rsid w:val="00ED7C39"/>
    <w:rsid w:val="00EE33AC"/>
    <w:rsid w:val="00EE5629"/>
    <w:rsid w:val="00EF62F8"/>
    <w:rsid w:val="00F01361"/>
    <w:rsid w:val="00F11389"/>
    <w:rsid w:val="00F21703"/>
    <w:rsid w:val="00F21CEF"/>
    <w:rsid w:val="00F23BC9"/>
    <w:rsid w:val="00F2546A"/>
    <w:rsid w:val="00F26504"/>
    <w:rsid w:val="00F309B6"/>
    <w:rsid w:val="00F40AC8"/>
    <w:rsid w:val="00F40EB1"/>
    <w:rsid w:val="00F418C5"/>
    <w:rsid w:val="00F4228D"/>
    <w:rsid w:val="00F74621"/>
    <w:rsid w:val="00F7627C"/>
    <w:rsid w:val="00F774F3"/>
    <w:rsid w:val="00F8679C"/>
    <w:rsid w:val="00FB70CA"/>
    <w:rsid w:val="00FC71DE"/>
    <w:rsid w:val="00FE10AD"/>
    <w:rsid w:val="00FE25D5"/>
    <w:rsid w:val="00FE7246"/>
    <w:rsid w:val="00FF076F"/>
    <w:rsid w:val="00FF5EAD"/>
    <w:rsid w:val="00FF73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2BD12DE8"/>
  <w15:chartTrackingRefBased/>
  <w15:docId w15:val="{65AAF669-6B0D-434E-BB89-966CE6B0F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7F7F7F" w:themeColor="text1" w:themeTint="80"/>
        <w:sz w:val="24"/>
        <w:szCs w:val="24"/>
        <w:lang w:val="de-DE" w:eastAsia="ja-JP" w:bidi="de-DE"/>
      </w:rPr>
    </w:rPrDefault>
    <w:pPrDefault>
      <w:pPr>
        <w:spacing w:before="160" w:after="3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lsdException w:name="Closing" w:semiHidden="1" w:uiPriority="32" w:unhideWhenUsed="1" w:qFormat="1"/>
    <w:lsdException w:name="Signature" w:semiHidden="1" w:uiPriority="33"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D380E"/>
    <w:pPr>
      <w:spacing w:before="0" w:after="160" w:line="259" w:lineRule="auto"/>
    </w:pPr>
    <w:rPr>
      <w:color w:val="auto"/>
      <w:sz w:val="22"/>
      <w:szCs w:val="22"/>
      <w:lang w:val="de-CH" w:eastAsia="en-US" w:bidi="ar-SA"/>
    </w:rPr>
  </w:style>
  <w:style w:type="paragraph" w:styleId="berschrift1">
    <w:name w:val="heading 1"/>
    <w:basedOn w:val="Fliesstext11pt"/>
    <w:next w:val="Fliesstext11pt"/>
    <w:link w:val="berschrift1Zchn"/>
    <w:uiPriority w:val="9"/>
    <w:qFormat/>
    <w:rsid w:val="001A0DB4"/>
    <w:pPr>
      <w:keepNext/>
      <w:keepLines/>
      <w:outlineLvl w:val="0"/>
    </w:pPr>
    <w:rPr>
      <w:rFonts w:asciiTheme="majorHAnsi" w:eastAsiaTheme="majorEastAsia" w:hAnsiTheme="majorHAnsi" w:cstheme="majorBidi"/>
      <w:b/>
      <w:bCs/>
      <w:color w:val="000000" w:themeColor="text1"/>
      <w:spacing w:val="14"/>
      <w:sz w:val="26"/>
      <w:szCs w:val="32"/>
    </w:rPr>
  </w:style>
  <w:style w:type="paragraph" w:styleId="berschrift2">
    <w:name w:val="heading 2"/>
    <w:basedOn w:val="Standard"/>
    <w:next w:val="Standard"/>
    <w:link w:val="berschrift2Zchn"/>
    <w:uiPriority w:val="9"/>
    <w:semiHidden/>
    <w:unhideWhenUsed/>
    <w:qFormat/>
    <w:pPr>
      <w:keepNext/>
      <w:keepLines/>
      <w:spacing w:after="240" w:line="240" w:lineRule="auto"/>
      <w:contextualSpacing/>
      <w:outlineLvl w:val="1"/>
    </w:pPr>
    <w:rPr>
      <w:rFonts w:asciiTheme="majorHAnsi" w:eastAsiaTheme="majorEastAsia" w:hAnsiTheme="majorHAnsi" w:cstheme="majorBidi"/>
      <w:caps/>
      <w:color w:val="0072C6" w:themeColor="accent1"/>
      <w:sz w:val="40"/>
      <w:szCs w:val="26"/>
    </w:rPr>
  </w:style>
  <w:style w:type="paragraph" w:styleId="berschrift3">
    <w:name w:val="heading 3"/>
    <w:basedOn w:val="Standard"/>
    <w:next w:val="Standard"/>
    <w:link w:val="berschrift3Zchn"/>
    <w:uiPriority w:val="9"/>
    <w:semiHidden/>
    <w:unhideWhenUsed/>
    <w:qFormat/>
    <w:pPr>
      <w:keepNext/>
      <w:keepLines/>
      <w:spacing w:before="40" w:after="0"/>
      <w:outlineLvl w:val="2"/>
    </w:pPr>
    <w:rPr>
      <w:rFonts w:asciiTheme="majorHAnsi" w:eastAsiaTheme="majorEastAsia" w:hAnsiTheme="majorHAnsi" w:cstheme="majorBidi"/>
      <w:color w:val="0072C6" w:themeColor="accent1"/>
    </w:rPr>
  </w:style>
  <w:style w:type="paragraph" w:styleId="berschrift4">
    <w:name w:val="heading 4"/>
    <w:basedOn w:val="Standard"/>
    <w:next w:val="Standard"/>
    <w:link w:val="berschrift4Zchn"/>
    <w:uiPriority w:val="9"/>
    <w:semiHidden/>
    <w:unhideWhenUsed/>
    <w:qFormat/>
    <w:pPr>
      <w:keepNext/>
      <w:keepLines/>
      <w:spacing w:after="200" w:line="240" w:lineRule="auto"/>
      <w:outlineLvl w:val="3"/>
    </w:pPr>
    <w:rPr>
      <w:rFonts w:asciiTheme="majorHAnsi" w:eastAsiaTheme="majorEastAsia" w:hAnsiTheme="majorHAnsi" w:cstheme="majorBidi"/>
      <w:iCs/>
      <w:color w:val="0072C6" w:themeColor="accent1"/>
      <w:sz w:val="34"/>
    </w:rPr>
  </w:style>
  <w:style w:type="paragraph" w:styleId="berschrift5">
    <w:name w:val="heading 5"/>
    <w:basedOn w:val="Standard"/>
    <w:next w:val="Standard"/>
    <w:link w:val="berschrift5Zchn"/>
    <w:uiPriority w:val="9"/>
    <w:semiHidden/>
    <w:unhideWhenUsed/>
    <w:qFormat/>
    <w:pPr>
      <w:keepNext/>
      <w:keepLines/>
      <w:spacing w:after="180" w:line="240" w:lineRule="auto"/>
      <w:outlineLvl w:val="4"/>
    </w:pPr>
    <w:rPr>
      <w:rFonts w:asciiTheme="majorHAnsi" w:eastAsiaTheme="majorEastAsia" w:hAnsiTheme="majorHAnsi" w:cstheme="majorBidi"/>
      <w:i/>
      <w:color w:val="0072C6" w:themeColor="accent1"/>
      <w:sz w:val="34"/>
    </w:rPr>
  </w:style>
  <w:style w:type="paragraph" w:styleId="berschrift6">
    <w:name w:val="heading 6"/>
    <w:basedOn w:val="Standard"/>
    <w:next w:val="Standard"/>
    <w:link w:val="berschrift6Zchn"/>
    <w:uiPriority w:val="9"/>
    <w:semiHidden/>
    <w:unhideWhenUsed/>
    <w:qFormat/>
    <w:pPr>
      <w:keepNext/>
      <w:keepLines/>
      <w:spacing w:after="180" w:line="240" w:lineRule="auto"/>
      <w:outlineLvl w:val="5"/>
    </w:pPr>
    <w:rPr>
      <w:rFonts w:asciiTheme="majorHAnsi" w:eastAsiaTheme="majorEastAsia" w:hAnsiTheme="majorHAnsi" w:cstheme="majorBidi"/>
      <w:sz w:val="30"/>
    </w:rPr>
  </w:style>
  <w:style w:type="paragraph" w:styleId="berschrift7">
    <w:name w:val="heading 7"/>
    <w:basedOn w:val="Standard"/>
    <w:next w:val="Standard"/>
    <w:link w:val="berschrift7Zchn"/>
    <w:uiPriority w:val="9"/>
    <w:semiHidden/>
    <w:unhideWhenUsed/>
    <w:qFormat/>
    <w:pPr>
      <w:keepNext/>
      <w:keepLines/>
      <w:spacing w:after="180" w:line="240" w:lineRule="auto"/>
      <w:outlineLvl w:val="6"/>
    </w:pPr>
    <w:rPr>
      <w:rFonts w:asciiTheme="majorHAnsi" w:eastAsiaTheme="majorEastAsia" w:hAnsiTheme="majorHAnsi" w:cstheme="majorBidi"/>
      <w:i/>
      <w:iCs/>
      <w:sz w:val="30"/>
    </w:rPr>
  </w:style>
  <w:style w:type="paragraph" w:styleId="berschrift8">
    <w:name w:val="heading 8"/>
    <w:basedOn w:val="Standard"/>
    <w:next w:val="Standard"/>
    <w:link w:val="berschrift8Zchn"/>
    <w:uiPriority w:val="9"/>
    <w:semiHidden/>
    <w:unhideWhenUsed/>
    <w:qFormat/>
    <w:pPr>
      <w:keepNext/>
      <w:keepLines/>
      <w:spacing w:after="180" w:line="240" w:lineRule="auto"/>
      <w:outlineLvl w:val="7"/>
    </w:pPr>
    <w:rPr>
      <w:rFonts w:asciiTheme="majorHAnsi" w:eastAsiaTheme="majorEastAsia" w:hAnsiTheme="majorHAnsi" w:cstheme="majorBidi"/>
      <w:sz w:val="26"/>
      <w:szCs w:val="21"/>
    </w:rPr>
  </w:style>
  <w:style w:type="paragraph" w:styleId="berschrift9">
    <w:name w:val="heading 9"/>
    <w:basedOn w:val="Standard"/>
    <w:next w:val="Standard"/>
    <w:link w:val="berschrift9Zchn"/>
    <w:uiPriority w:val="9"/>
    <w:semiHidden/>
    <w:unhideWhenUsed/>
    <w:qFormat/>
    <w:pPr>
      <w:keepNext/>
      <w:keepLines/>
      <w:spacing w:after="180" w:line="240" w:lineRule="auto"/>
      <w:outlineLvl w:val="8"/>
    </w:pPr>
    <w:rPr>
      <w:rFonts w:asciiTheme="majorHAnsi" w:eastAsiaTheme="majorEastAsia" w:hAnsiTheme="majorHAnsi" w:cstheme="majorBidi"/>
      <w:i/>
      <w:iCs/>
      <w:sz w:val="26"/>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mpfnger">
    <w:name w:val="Empfänger"/>
    <w:basedOn w:val="Fliesstext11pt"/>
    <w:next w:val="Datum"/>
    <w:uiPriority w:val="2"/>
    <w:qFormat/>
    <w:rsid w:val="007C4EF5"/>
    <w:pPr>
      <w:spacing w:after="0"/>
      <w:contextualSpacing/>
    </w:pPr>
    <w:rPr>
      <w:color w:val="000000" w:themeColor="text1"/>
    </w:rPr>
  </w:style>
  <w:style w:type="character" w:styleId="Buchtitel">
    <w:name w:val="Book Title"/>
    <w:basedOn w:val="Absatz-Standardschriftart"/>
    <w:uiPriority w:val="33"/>
    <w:semiHidden/>
    <w:unhideWhenUsed/>
    <w:qFormat/>
    <w:rPr>
      <w:b w:val="0"/>
      <w:bCs/>
      <w:i w:val="0"/>
      <w:iCs/>
      <w:color w:val="0072C6" w:themeColor="accent1"/>
      <w:spacing w:val="0"/>
      <w:u w:val="single"/>
    </w:rPr>
  </w:style>
  <w:style w:type="table" w:customStyle="1" w:styleId="BusinessPaper">
    <w:name w:val="Business Paper"/>
    <w:basedOn w:val="NormaleTabelle"/>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Lines="0" w:before="200" w:beforeAutospacing="0" w:afterLines="0" w:after="16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F98723" w:themeColor="accent2"/>
        <w:sz w:val="24"/>
      </w:rPr>
    </w:tblStylePr>
    <w:tblStylePr w:type="nwCell">
      <w:pPr>
        <w:wordWrap/>
        <w:jc w:val="left"/>
      </w:pPr>
    </w:tblStylePr>
  </w:style>
  <w:style w:type="paragraph" w:styleId="Beschriftung">
    <w:name w:val="caption"/>
    <w:basedOn w:val="Standard"/>
    <w:next w:val="Standard"/>
    <w:uiPriority w:val="35"/>
    <w:semiHidden/>
    <w:unhideWhenUsed/>
    <w:qFormat/>
    <w:pPr>
      <w:spacing w:after="200" w:line="240" w:lineRule="auto"/>
    </w:pPr>
    <w:rPr>
      <w:i/>
      <w:iCs/>
      <w:sz w:val="20"/>
      <w:szCs w:val="18"/>
    </w:rPr>
  </w:style>
  <w:style w:type="paragraph" w:styleId="Gruformel">
    <w:name w:val="Closing"/>
    <w:basedOn w:val="Standard"/>
    <w:link w:val="GruformelZchn"/>
    <w:uiPriority w:val="32"/>
    <w:unhideWhenUsed/>
    <w:qFormat/>
    <w:pPr>
      <w:spacing w:before="720" w:after="0" w:line="240" w:lineRule="auto"/>
      <w:contextualSpacing/>
    </w:pPr>
    <w:rPr>
      <w:rFonts w:eastAsiaTheme="minorEastAsia"/>
      <w:bCs/>
      <w:caps/>
      <w:spacing w:val="28"/>
      <w:szCs w:val="18"/>
    </w:rPr>
  </w:style>
  <w:style w:type="character" w:customStyle="1" w:styleId="GruformelZchn">
    <w:name w:val="Grußformel Zchn"/>
    <w:basedOn w:val="Absatz-Standardschriftart"/>
    <w:link w:val="Gruformel"/>
    <w:uiPriority w:val="32"/>
    <w:rPr>
      <w:rFonts w:eastAsiaTheme="minorEastAsia"/>
      <w:bCs/>
      <w:caps/>
      <w:spacing w:val="28"/>
      <w:szCs w:val="18"/>
    </w:rPr>
  </w:style>
  <w:style w:type="paragraph" w:styleId="Unterschrift">
    <w:name w:val="Signature"/>
    <w:basedOn w:val="Fliesstext11pt"/>
    <w:link w:val="UnterschriftZchn"/>
    <w:uiPriority w:val="33"/>
    <w:unhideWhenUsed/>
    <w:qFormat/>
    <w:rsid w:val="007C4EF5"/>
    <w:pPr>
      <w:spacing w:before="840" w:after="0"/>
      <w:contextualSpacing/>
    </w:pPr>
    <w:rPr>
      <w:rFonts w:eastAsiaTheme="minorEastAsia"/>
      <w:bCs/>
      <w:color w:val="000000" w:themeColor="text1"/>
      <w:szCs w:val="18"/>
    </w:rPr>
  </w:style>
  <w:style w:type="character" w:customStyle="1" w:styleId="UnterschriftZchn">
    <w:name w:val="Unterschrift Zchn"/>
    <w:basedOn w:val="Absatz-Standardschriftart"/>
    <w:link w:val="Unterschrift"/>
    <w:uiPriority w:val="33"/>
    <w:rsid w:val="007C4EF5"/>
    <w:rPr>
      <w:rFonts w:eastAsiaTheme="minorEastAsia" w:cs="ArialMT"/>
      <w:bCs/>
      <w:color w:val="000000" w:themeColor="text1"/>
      <w:sz w:val="22"/>
      <w:szCs w:val="18"/>
      <w:lang w:bidi="ar-SA"/>
    </w:rPr>
  </w:style>
  <w:style w:type="paragraph" w:styleId="Datum">
    <w:name w:val="Date"/>
    <w:basedOn w:val="Standard"/>
    <w:link w:val="DatumZchn"/>
    <w:uiPriority w:val="1"/>
    <w:qFormat/>
    <w:pPr>
      <w:spacing w:after="600" w:line="240" w:lineRule="auto"/>
      <w:ind w:right="3024"/>
      <w:contextualSpacing/>
    </w:pPr>
    <w:rPr>
      <w:b/>
      <w:spacing w:val="28"/>
      <w:sz w:val="32"/>
    </w:rPr>
  </w:style>
  <w:style w:type="character" w:customStyle="1" w:styleId="DatumZchn">
    <w:name w:val="Datum Zchn"/>
    <w:basedOn w:val="Absatz-Standardschriftart"/>
    <w:link w:val="Datum"/>
    <w:uiPriority w:val="1"/>
    <w:rPr>
      <w:b/>
      <w:spacing w:val="28"/>
      <w:sz w:val="32"/>
    </w:rPr>
  </w:style>
  <w:style w:type="character" w:styleId="Hervorhebung">
    <w:name w:val="Emphasis"/>
    <w:basedOn w:val="Absatz-Standardschriftart"/>
    <w:uiPriority w:val="20"/>
    <w:semiHidden/>
    <w:unhideWhenUsed/>
    <w:qFormat/>
    <w:rPr>
      <w:i/>
      <w:iCs/>
      <w:color w:val="F98723" w:themeColor="accent2"/>
    </w:rPr>
  </w:style>
  <w:style w:type="paragraph" w:styleId="Titel">
    <w:name w:val="Title"/>
    <w:basedOn w:val="Standard"/>
    <w:next w:val="Standard"/>
    <w:link w:val="TitelZchn"/>
    <w:uiPriority w:val="1"/>
    <w:semiHidden/>
    <w:unhideWhenUsed/>
    <w:pPr>
      <w:spacing w:after="0" w:line="240" w:lineRule="auto"/>
      <w:contextualSpacing/>
    </w:pPr>
    <w:rPr>
      <w:rFonts w:asciiTheme="majorHAnsi" w:eastAsiaTheme="majorEastAsia" w:hAnsiTheme="majorHAnsi" w:cstheme="majorBidi"/>
      <w:color w:val="F98723" w:themeColor="accent2"/>
      <w:spacing w:val="-10"/>
      <w:kern w:val="28"/>
      <w:sz w:val="84"/>
      <w:szCs w:val="56"/>
    </w:rPr>
  </w:style>
  <w:style w:type="character" w:customStyle="1" w:styleId="berschrift1Zchn">
    <w:name w:val="Überschrift 1 Zchn"/>
    <w:basedOn w:val="Absatz-Standardschriftart"/>
    <w:link w:val="berschrift1"/>
    <w:uiPriority w:val="9"/>
    <w:rsid w:val="001A0DB4"/>
    <w:rPr>
      <w:rFonts w:asciiTheme="majorHAnsi" w:eastAsiaTheme="majorEastAsia" w:hAnsiTheme="majorHAnsi" w:cstheme="majorBidi"/>
      <w:b/>
      <w:bCs/>
      <w:color w:val="000000" w:themeColor="text1"/>
      <w:spacing w:val="14"/>
      <w:sz w:val="26"/>
      <w:szCs w:val="32"/>
      <w:lang w:bidi="ar-SA"/>
    </w:rPr>
  </w:style>
  <w:style w:type="character" w:styleId="IntensiveHervorhebung">
    <w:name w:val="Intense Emphasis"/>
    <w:basedOn w:val="Absatz-Standardschriftart"/>
    <w:uiPriority w:val="21"/>
    <w:semiHidden/>
    <w:unhideWhenUsed/>
    <w:qFormat/>
    <w:rPr>
      <w:b/>
      <w:i/>
      <w:iCs/>
      <w:color w:val="F98723" w:themeColor="accent2"/>
    </w:rPr>
  </w:style>
  <w:style w:type="paragraph" w:styleId="IntensivesZitat">
    <w:name w:val="Intense Quote"/>
    <w:basedOn w:val="Standard"/>
    <w:next w:val="Standard"/>
    <w:link w:val="IntensivesZitatZchn"/>
    <w:uiPriority w:val="30"/>
    <w:semiHidden/>
    <w:unhideWhenUsed/>
    <w:qFormat/>
    <w:pPr>
      <w:spacing w:before="360" w:after="360" w:line="240" w:lineRule="auto"/>
      <w:ind w:left="691" w:right="691"/>
    </w:pPr>
    <w:rPr>
      <w:i/>
      <w:iCs/>
      <w:color w:val="F98723" w:themeColor="accent2"/>
      <w:spacing w:val="14"/>
      <w:sz w:val="40"/>
    </w:rPr>
  </w:style>
  <w:style w:type="character" w:customStyle="1" w:styleId="IntensivesZitatZchn">
    <w:name w:val="Intensives Zitat Zchn"/>
    <w:basedOn w:val="Absatz-Standardschriftart"/>
    <w:link w:val="IntensivesZitat"/>
    <w:uiPriority w:val="30"/>
    <w:semiHidden/>
    <w:rPr>
      <w:i/>
      <w:iCs/>
      <w:color w:val="F98723" w:themeColor="accent2"/>
      <w:spacing w:val="14"/>
      <w:sz w:val="40"/>
      <w:szCs w:val="24"/>
    </w:rPr>
  </w:style>
  <w:style w:type="character" w:styleId="IntensiverVerweis">
    <w:name w:val="Intense Reference"/>
    <w:basedOn w:val="Absatz-Standardschriftart"/>
    <w:uiPriority w:val="32"/>
    <w:semiHidden/>
    <w:unhideWhenUsed/>
    <w:qFormat/>
    <w:rPr>
      <w:b/>
      <w:bCs/>
      <w:i/>
      <w:caps/>
      <w:smallCaps w:val="0"/>
      <w:color w:val="0072C6" w:themeColor="accent1"/>
      <w:spacing w:val="0"/>
    </w:rPr>
  </w:style>
  <w:style w:type="table" w:styleId="Listentabelle3Akzent1">
    <w:name w:val="List Table 3 Accent 1"/>
    <w:basedOn w:val="NormaleTabelle"/>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character" w:styleId="Platzhaltertext">
    <w:name w:val="Placeholder Text"/>
    <w:basedOn w:val="Absatz-Standardschriftart"/>
    <w:uiPriority w:val="99"/>
    <w:semiHidden/>
    <w:rPr>
      <w:color w:val="808080"/>
    </w:rPr>
  </w:style>
  <w:style w:type="paragraph" w:styleId="Zitat">
    <w:name w:val="Quote"/>
    <w:basedOn w:val="Standard"/>
    <w:next w:val="Standard"/>
    <w:link w:val="ZitatZchn"/>
    <w:uiPriority w:val="29"/>
    <w:semiHidden/>
    <w:unhideWhenUsed/>
    <w:qFormat/>
    <w:pPr>
      <w:spacing w:before="360" w:after="360"/>
      <w:ind w:left="691" w:right="691"/>
    </w:pPr>
    <w:rPr>
      <w:i/>
      <w:iCs/>
    </w:rPr>
  </w:style>
  <w:style w:type="character" w:customStyle="1" w:styleId="ZitatZchn">
    <w:name w:val="Zitat Zchn"/>
    <w:basedOn w:val="Absatz-Standardschriftart"/>
    <w:link w:val="Zitat"/>
    <w:uiPriority w:val="29"/>
    <w:semiHidden/>
    <w:rPr>
      <w:i/>
      <w:iCs/>
      <w:color w:val="0072C6" w:themeColor="accent1"/>
      <w:sz w:val="24"/>
      <w:szCs w:val="24"/>
    </w:rPr>
  </w:style>
  <w:style w:type="character" w:styleId="Fett">
    <w:name w:val="Strong"/>
    <w:basedOn w:val="Absatz-Standardschriftart"/>
    <w:uiPriority w:val="22"/>
    <w:semiHidden/>
    <w:unhideWhenUsed/>
    <w:qFormat/>
    <w:rPr>
      <w:b/>
      <w:bCs/>
      <w:color w:val="0072C6" w:themeColor="accent1"/>
    </w:rPr>
  </w:style>
  <w:style w:type="paragraph" w:styleId="Untertitel">
    <w:name w:val="Subtitle"/>
    <w:basedOn w:val="Standard"/>
    <w:link w:val="UntertitelZchn"/>
    <w:uiPriority w:val="11"/>
    <w:semiHidden/>
    <w:unhideWhenUsed/>
    <w:qFormat/>
    <w:pPr>
      <w:numPr>
        <w:ilvl w:val="1"/>
      </w:numPr>
      <w:spacing w:after="720" w:line="240" w:lineRule="auto"/>
      <w:contextualSpacing/>
    </w:pPr>
    <w:rPr>
      <w:rFonts w:eastAsiaTheme="minorEastAsia"/>
      <w:caps/>
      <w:sz w:val="40"/>
    </w:rPr>
  </w:style>
  <w:style w:type="character" w:customStyle="1" w:styleId="UntertitelZchn">
    <w:name w:val="Untertitel Zchn"/>
    <w:basedOn w:val="Absatz-Standardschriftart"/>
    <w:link w:val="Untertitel"/>
    <w:uiPriority w:val="11"/>
    <w:semiHidden/>
    <w:rPr>
      <w:rFonts w:eastAsiaTheme="minorEastAsia"/>
      <w:caps/>
      <w:color w:val="0072C6" w:themeColor="accent1"/>
      <w:sz w:val="40"/>
    </w:rPr>
  </w:style>
  <w:style w:type="character" w:styleId="SchwacheHervorhebung">
    <w:name w:val="Subtle Emphasis"/>
    <w:basedOn w:val="Absatz-Standardschriftart"/>
    <w:uiPriority w:val="19"/>
    <w:semiHidden/>
    <w:unhideWhenUsed/>
    <w:qFormat/>
    <w:rPr>
      <w:i/>
      <w:iCs/>
      <w:color w:val="0072C6" w:themeColor="accent1"/>
    </w:rPr>
  </w:style>
  <w:style w:type="character" w:styleId="SchwacherVerweis">
    <w:name w:val="Subtle Reference"/>
    <w:basedOn w:val="Absatz-Standardschriftart"/>
    <w:uiPriority w:val="31"/>
    <w:semiHidden/>
    <w:unhideWhenUsed/>
    <w:qFormat/>
    <w:rPr>
      <w:i/>
      <w:caps/>
      <w:smallCaps w:val="0"/>
      <w:color w:val="0072C6" w:themeColor="accent1"/>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elZchn">
    <w:name w:val="Titel Zchn"/>
    <w:basedOn w:val="Absatz-Standardschriftart"/>
    <w:link w:val="Titel"/>
    <w:uiPriority w:val="1"/>
    <w:semiHidden/>
    <w:rPr>
      <w:rFonts w:asciiTheme="majorHAnsi" w:eastAsiaTheme="majorEastAsia" w:hAnsiTheme="majorHAnsi" w:cstheme="majorBidi"/>
      <w:color w:val="F98723" w:themeColor="accent2"/>
      <w:spacing w:val="-10"/>
      <w:kern w:val="28"/>
      <w:sz w:val="84"/>
      <w:szCs w:val="56"/>
    </w:rPr>
  </w:style>
  <w:style w:type="paragraph" w:styleId="Inhaltsverzeichnisberschrift">
    <w:name w:val="TOC Heading"/>
    <w:basedOn w:val="berschrift1"/>
    <w:next w:val="Standard"/>
    <w:uiPriority w:val="39"/>
    <w:semiHidden/>
    <w:unhideWhenUsed/>
    <w:qFormat/>
    <w:pPr>
      <w:spacing w:line="360" w:lineRule="auto"/>
      <w:outlineLvl w:val="9"/>
    </w:pPr>
    <w:rPr>
      <w:sz w:val="84"/>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Cs/>
      <w:color w:val="0072C6" w:themeColor="accent1"/>
      <w:sz w:val="34"/>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i/>
      <w:color w:val="0072C6" w:themeColor="accent1"/>
      <w:sz w:val="34"/>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color w:val="0072C6" w:themeColor="accent1"/>
      <w:sz w:val="30"/>
      <w:szCs w:val="24"/>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0072C6" w:themeColor="accent1"/>
      <w:sz w:val="30"/>
      <w:szCs w:val="24"/>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0072C6" w:themeColor="accent1"/>
      <w:sz w:val="26"/>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0072C6" w:themeColor="accent1"/>
      <w:sz w:val="26"/>
      <w:szCs w:val="21"/>
    </w:rPr>
  </w:style>
  <w:style w:type="paragraph" w:styleId="Anrede">
    <w:name w:val="Salutation"/>
    <w:basedOn w:val="Fliesstext11pt"/>
    <w:next w:val="Standard"/>
    <w:link w:val="AnredeZchn"/>
    <w:uiPriority w:val="3"/>
    <w:unhideWhenUsed/>
    <w:qFormat/>
    <w:rsid w:val="00D8543F"/>
    <w:pPr>
      <w:spacing w:before="200" w:after="360"/>
      <w:contextualSpacing/>
    </w:pPr>
    <w:rPr>
      <w:color w:val="000000" w:themeColor="text1"/>
    </w:rPr>
  </w:style>
  <w:style w:type="character" w:customStyle="1" w:styleId="AnredeZchn">
    <w:name w:val="Anrede Zchn"/>
    <w:basedOn w:val="Absatz-Standardschriftart"/>
    <w:link w:val="Anrede"/>
    <w:uiPriority w:val="3"/>
    <w:rsid w:val="00D8543F"/>
    <w:rPr>
      <w:rFonts w:ascii="Arial" w:hAnsi="Arial" w:cs="ArialMT"/>
      <w:noProof/>
      <w:color w:val="000000" w:themeColor="text1"/>
      <w:sz w:val="22"/>
      <w:szCs w:val="20"/>
      <w:lang w:val="de-CH" w:bidi="ar-SA"/>
    </w:rPr>
  </w:style>
  <w:style w:type="paragraph" w:styleId="Fuzeile">
    <w:name w:val="footer"/>
    <w:basedOn w:val="Standard"/>
    <w:link w:val="FuzeileZchn"/>
    <w:uiPriority w:val="99"/>
    <w:unhideWhenUsed/>
    <w:qFormat/>
    <w:pPr>
      <w:pBdr>
        <w:top w:val="single" w:sz="4" w:space="8" w:color="0072C6" w:themeColor="accent1"/>
        <w:left w:val="single" w:sz="4" w:space="31" w:color="0072C6" w:themeColor="accent1"/>
        <w:bottom w:val="single" w:sz="4" w:space="8" w:color="0072C6" w:themeColor="accent1"/>
        <w:right w:val="single" w:sz="4" w:space="31" w:color="0072C6" w:themeColor="accent1"/>
      </w:pBdr>
      <w:shd w:val="clear" w:color="auto" w:fill="0072C6" w:themeFill="accent1"/>
      <w:spacing w:after="0" w:line="240" w:lineRule="auto"/>
    </w:pPr>
    <w:rPr>
      <w:color w:val="FFFFFF" w:themeColor="background1"/>
    </w:rPr>
  </w:style>
  <w:style w:type="character" w:customStyle="1" w:styleId="FuzeileZchn">
    <w:name w:val="Fußzeile Zchn"/>
    <w:basedOn w:val="Absatz-Standardschriftart"/>
    <w:link w:val="Fuzeile"/>
    <w:uiPriority w:val="99"/>
    <w:rPr>
      <w:color w:val="FFFFFF" w:themeColor="background1"/>
      <w:shd w:val="clear" w:color="auto" w:fill="0072C6" w:themeFill="accent1"/>
    </w:rPr>
  </w:style>
  <w:style w:type="character" w:customStyle="1" w:styleId="berschrift2Zchn">
    <w:name w:val="Überschrift 2 Zchn"/>
    <w:basedOn w:val="Absatz-Standardschriftart"/>
    <w:link w:val="berschrift2"/>
    <w:uiPriority w:val="9"/>
    <w:semiHidden/>
    <w:rPr>
      <w:rFonts w:asciiTheme="majorHAnsi" w:eastAsiaTheme="majorEastAsia" w:hAnsiTheme="majorHAnsi" w:cstheme="majorBidi"/>
      <w:caps/>
      <w:color w:val="0072C6" w:themeColor="accent1"/>
      <w:sz w:val="40"/>
      <w:szCs w:val="26"/>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0072C6" w:themeColor="accent1"/>
    </w:rPr>
  </w:style>
  <w:style w:type="paragraph" w:styleId="Kopfzeile">
    <w:name w:val="header"/>
    <w:basedOn w:val="Standard"/>
    <w:link w:val="KopfzeileZchn"/>
    <w:uiPriority w:val="99"/>
    <w:unhideWhenUsed/>
    <w:pPr>
      <w:spacing w:after="0" w:line="240" w:lineRule="auto"/>
    </w:pPr>
  </w:style>
  <w:style w:type="character" w:customStyle="1" w:styleId="KopfzeileZchn">
    <w:name w:val="Kopfzeile Zchn"/>
    <w:basedOn w:val="Absatz-Standardschriftart"/>
    <w:link w:val="Kopfzeile"/>
    <w:uiPriority w:val="99"/>
  </w:style>
  <w:style w:type="paragraph" w:customStyle="1" w:styleId="EinfAbs">
    <w:name w:val="[Einf. Abs.]"/>
    <w:basedOn w:val="Standard"/>
    <w:uiPriority w:val="99"/>
    <w:rsid w:val="00A84982"/>
    <w:pPr>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KeinAbsatzformat">
    <w:name w:val="[Kein Absatzformat]"/>
    <w:rsid w:val="000F7C95"/>
    <w:pPr>
      <w:autoSpaceDE w:val="0"/>
      <w:autoSpaceDN w:val="0"/>
      <w:adjustRightInd w:val="0"/>
      <w:spacing w:before="0" w:after="0" w:line="288" w:lineRule="auto"/>
      <w:textAlignment w:val="center"/>
    </w:pPr>
    <w:rPr>
      <w:rFonts w:ascii="MinionPro-Regular" w:hAnsi="MinionPro-Regular" w:cs="MinionPro-Regular"/>
      <w:color w:val="000000"/>
      <w:lang w:bidi="ar-SA"/>
    </w:rPr>
  </w:style>
  <w:style w:type="paragraph" w:customStyle="1" w:styleId="DatumTBB">
    <w:name w:val="Datum TBB"/>
    <w:basedOn w:val="Fliesstext11pt"/>
    <w:next w:val="berschrift1"/>
    <w:qFormat/>
    <w:rsid w:val="00D8543F"/>
    <w:pPr>
      <w:spacing w:before="2200" w:after="440"/>
    </w:pPr>
  </w:style>
  <w:style w:type="paragraph" w:customStyle="1" w:styleId="Fliesstext11pt">
    <w:name w:val="Fliesstext 11pt"/>
    <w:aliases w:val="Arial,regular"/>
    <w:basedOn w:val="Standard"/>
    <w:link w:val="Fliesstext11ptZchn"/>
    <w:qFormat/>
    <w:rsid w:val="007E5724"/>
    <w:pPr>
      <w:autoSpaceDE w:val="0"/>
      <w:autoSpaceDN w:val="0"/>
      <w:adjustRightInd w:val="0"/>
      <w:spacing w:after="240" w:line="240" w:lineRule="auto"/>
      <w:textAlignment w:val="center"/>
    </w:pPr>
    <w:rPr>
      <w:rFonts w:ascii="Arial" w:hAnsi="Arial" w:cs="ArialMT"/>
      <w:noProof/>
      <w:color w:val="000000"/>
      <w:szCs w:val="20"/>
    </w:rPr>
  </w:style>
  <w:style w:type="paragraph" w:customStyle="1" w:styleId="Fliesstextbold">
    <w:name w:val="Fliesstext bold"/>
    <w:aliases w:val="10pt"/>
    <w:basedOn w:val="Fliesstext11pt"/>
    <w:next w:val="KeinAbsatzformat"/>
    <w:link w:val="FliesstextboldZchn"/>
    <w:qFormat/>
    <w:rsid w:val="008C6ABE"/>
    <w:rPr>
      <w:rFonts w:ascii="Arial-BoldMT" w:hAnsi="Arial-BoldMT" w:cs="Arial-BoldMT"/>
      <w:b/>
      <w:bCs/>
    </w:rPr>
  </w:style>
  <w:style w:type="paragraph" w:customStyle="1" w:styleId="Titelbold">
    <w:name w:val="Titel bold"/>
    <w:aliases w:val="Arial 15pt"/>
    <w:basedOn w:val="Standard"/>
    <w:qFormat/>
    <w:rsid w:val="009376C1"/>
    <w:pPr>
      <w:autoSpaceDE w:val="0"/>
      <w:autoSpaceDN w:val="0"/>
      <w:adjustRightInd w:val="0"/>
      <w:spacing w:after="0" w:line="288" w:lineRule="auto"/>
      <w:textAlignment w:val="center"/>
    </w:pPr>
    <w:rPr>
      <w:rFonts w:asciiTheme="majorHAnsi" w:hAnsiTheme="majorHAnsi" w:cstheme="majorHAnsi"/>
      <w:b/>
      <w:bCs/>
      <w:color w:val="000000"/>
      <w:sz w:val="30"/>
      <w:szCs w:val="30"/>
    </w:rPr>
  </w:style>
  <w:style w:type="character" w:customStyle="1" w:styleId="Fliesstext11ptZchn">
    <w:name w:val="Fliesstext 11pt Zchn"/>
    <w:aliases w:val="Arial Zchn,regular Zchn"/>
    <w:basedOn w:val="Absatz-Standardschriftart"/>
    <w:link w:val="Fliesstext11pt"/>
    <w:rsid w:val="007E5724"/>
    <w:rPr>
      <w:rFonts w:ascii="Arial" w:hAnsi="Arial" w:cs="ArialMT"/>
      <w:noProof/>
      <w:color w:val="000000"/>
      <w:sz w:val="22"/>
      <w:szCs w:val="20"/>
      <w:lang w:val="de-CH" w:bidi="ar-SA"/>
    </w:rPr>
  </w:style>
  <w:style w:type="character" w:customStyle="1" w:styleId="FliesstextboldZchn">
    <w:name w:val="Fliesstext bold Zchn"/>
    <w:aliases w:val="10pt Zchn"/>
    <w:basedOn w:val="Fliesstext11ptZchn"/>
    <w:link w:val="Fliesstextbold"/>
    <w:rsid w:val="005D1508"/>
    <w:rPr>
      <w:rFonts w:ascii="Arial-BoldMT" w:hAnsi="Arial-BoldMT" w:cs="Arial-BoldMT"/>
      <w:b/>
      <w:bCs/>
      <w:noProof/>
      <w:color w:val="000000"/>
      <w:sz w:val="20"/>
      <w:szCs w:val="20"/>
      <w:lang w:val="de-CH" w:bidi="ar-SA"/>
    </w:rPr>
  </w:style>
  <w:style w:type="character" w:styleId="Hyperlink">
    <w:name w:val="Hyperlink"/>
    <w:basedOn w:val="Absatz-Standardschriftart"/>
    <w:uiPriority w:val="99"/>
    <w:unhideWhenUsed/>
    <w:rsid w:val="00AF3701"/>
    <w:rPr>
      <w:color w:val="0072C6" w:themeColor="hyperlink"/>
      <w:u w:val="single"/>
    </w:rPr>
  </w:style>
  <w:style w:type="character" w:styleId="BesuchterLink">
    <w:name w:val="FollowedHyperlink"/>
    <w:basedOn w:val="Absatz-Standardschriftart"/>
    <w:uiPriority w:val="99"/>
    <w:semiHidden/>
    <w:unhideWhenUsed/>
    <w:rsid w:val="005A0CDE"/>
    <w:rPr>
      <w:color w:val="79498B" w:themeColor="followedHyperlink"/>
      <w:u w:val="single"/>
    </w:rPr>
  </w:style>
  <w:style w:type="paragraph" w:customStyle="1" w:styleId="p1">
    <w:name w:val="p1"/>
    <w:basedOn w:val="Standard"/>
    <w:rsid w:val="005C76EC"/>
    <w:pPr>
      <w:spacing w:after="0" w:line="240" w:lineRule="auto"/>
    </w:pPr>
    <w:rPr>
      <w:rFonts w:ascii="Calibri" w:eastAsia="Times New Roman" w:hAnsi="Calibri" w:cs="Times New Roman"/>
      <w:sz w:val="17"/>
      <w:szCs w:val="17"/>
      <w:lang w:val="de-DE" w:eastAsia="de-DE"/>
    </w:rPr>
  </w:style>
  <w:style w:type="character" w:customStyle="1" w:styleId="s1">
    <w:name w:val="s1"/>
    <w:basedOn w:val="Absatz-Standardschriftart"/>
    <w:rsid w:val="00794E57"/>
  </w:style>
  <w:style w:type="paragraph" w:styleId="Listenabsatz">
    <w:name w:val="List Paragraph"/>
    <w:basedOn w:val="Standard"/>
    <w:uiPriority w:val="34"/>
    <w:unhideWhenUsed/>
    <w:qFormat/>
    <w:rsid w:val="005E396F"/>
    <w:pPr>
      <w:ind w:left="720"/>
      <w:contextualSpacing/>
    </w:pPr>
  </w:style>
  <w:style w:type="paragraph" w:styleId="Sprechblasentext">
    <w:name w:val="Balloon Text"/>
    <w:basedOn w:val="Standard"/>
    <w:link w:val="SprechblasentextZchn"/>
    <w:uiPriority w:val="99"/>
    <w:semiHidden/>
    <w:unhideWhenUsed/>
    <w:rsid w:val="00D1797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1797E"/>
    <w:rPr>
      <w:rFonts w:ascii="Segoe UI" w:hAnsi="Segoe UI" w:cs="Segoe UI"/>
      <w:color w:val="auto"/>
      <w:sz w:val="18"/>
      <w:szCs w:val="18"/>
      <w:lang w:val="de-CH"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bb.canto.de/v/medien"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linkedin.com/company/susy-utzinger-stiftung-f%C3%BCr-tierschutz/" TargetMode="External"/><Relationship Id="rId7" Type="http://schemas.openxmlformats.org/officeDocument/2006/relationships/settings" Target="settings.xml"/><Relationship Id="rId12" Type="http://schemas.openxmlformats.org/officeDocument/2006/relationships/hyperlink" Target="https://tbb.canto.de/v/medien" TargetMode="External"/><Relationship Id="rId17" Type="http://schemas.openxmlformats.org/officeDocument/2006/relationships/hyperlink" Target="https://www.facebook.com/SusyUtzingerStiftungTierschutz"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tbb.ch"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beatrice.kirn@tbb.ch"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instagram.com/susy_utzinger_stiftu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bb.ch/de/Newsletter" TargetMode="External"/><Relationship Id="rId22" Type="http://schemas.openxmlformats.org/officeDocument/2006/relationships/image" Target="media/image4.pn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etter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41a06ea-43f7-4644-9255-af6b6d032268">
      <Terms xmlns="http://schemas.microsoft.com/office/infopath/2007/PartnerControls"/>
    </lcf76f155ced4ddcb4097134ff3c332f>
    <TaxCatchAll xmlns="3e78e5e8-7825-426b-a6f3-9af32935cee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697BAA592C9A44821D056FC1261FAA" ma:contentTypeVersion="15" ma:contentTypeDescription="Create a new document." ma:contentTypeScope="" ma:versionID="fe688fb2bd53f226695316f30c97a869">
  <xsd:schema xmlns:xsd="http://www.w3.org/2001/XMLSchema" xmlns:xs="http://www.w3.org/2001/XMLSchema" xmlns:p="http://schemas.microsoft.com/office/2006/metadata/properties" xmlns:ns2="e41a06ea-43f7-4644-9255-af6b6d032268" xmlns:ns3="3e78e5e8-7825-426b-a6f3-9af32935cee9" targetNamespace="http://schemas.microsoft.com/office/2006/metadata/properties" ma:root="true" ma:fieldsID="d8a8c06bbb753e6cc65ea08671e76831" ns2:_="" ns3:_="">
    <xsd:import namespace="e41a06ea-43f7-4644-9255-af6b6d032268"/>
    <xsd:import namespace="3e78e5e8-7825-426b-a6f3-9af32935ce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a06ea-43f7-4644-9255-af6b6d0322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cbd8140-124b-468e-b404-c2eded495e2d"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78e5e8-7825-426b-a6f3-9af32935ce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47eaa14-72ea-4ca1-a9b3-211b3284c7f6}" ma:internalName="TaxCatchAll" ma:showField="CatchAllData" ma:web="3e78e5e8-7825-426b-a6f3-9af32935ce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40F77-C680-405A-B95A-56092D614BF3}">
  <ds:schemaRefs>
    <ds:schemaRef ds:uri="http://schemas.microsoft.com/sharepoint/v3/contenttype/forms"/>
  </ds:schemaRefs>
</ds:datastoreItem>
</file>

<file path=customXml/itemProps2.xml><?xml version="1.0" encoding="utf-8"?>
<ds:datastoreItem xmlns:ds="http://schemas.openxmlformats.org/officeDocument/2006/customXml" ds:itemID="{026E82FE-3E80-478C-96A9-C8863B718A41}">
  <ds:schemaRefs>
    <ds:schemaRef ds:uri="http://purl.org/dc/elements/1.1/"/>
    <ds:schemaRef ds:uri="http://schemas.microsoft.com/office/2006/metadata/properties"/>
    <ds:schemaRef ds:uri="http://schemas.microsoft.com/office/2006/documentManagement/types"/>
    <ds:schemaRef ds:uri="3e78e5e8-7825-426b-a6f3-9af32935cee9"/>
    <ds:schemaRef ds:uri="http://purl.org/dc/terms/"/>
    <ds:schemaRef ds:uri="http://purl.org/dc/dcmitype/"/>
    <ds:schemaRef ds:uri="e41a06ea-43f7-4644-9255-af6b6d032268"/>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27F90A2-6750-4AEB-B3AF-023C885D6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a06ea-43f7-4644-9255-af6b6d032268"/>
    <ds:schemaRef ds:uri="3e78e5e8-7825-426b-a6f3-9af32935ce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169A5E-C27B-4D5F-9EE3-0A31BAC58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589</Words>
  <Characters>3714</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TBB</dc:creator>
  <cp:keywords/>
  <dc:description/>
  <cp:lastModifiedBy>Yuko Maurer</cp:lastModifiedBy>
  <cp:revision>12</cp:revision>
  <cp:lastPrinted>2024-04-08T06:32:00Z</cp:lastPrinted>
  <dcterms:created xsi:type="dcterms:W3CDTF">2024-03-25T11:01:00Z</dcterms:created>
  <dcterms:modified xsi:type="dcterms:W3CDTF">2024-04-30T09:48:00Z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IsMyDocuments">
    <vt:bool>true</vt:bool>
  </property>
</Properties>
</file>