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CB5904" w:rsidRPr="00045B95" w:rsidRDefault="00CC6D18" w:rsidP="00CB5904">
      <w:pPr>
        <w:spacing w:after="0" w:line="240" w:lineRule="auto"/>
        <w:rPr>
          <w:rFonts w:asciiTheme="majorHAnsi" w:hAnsiTheme="majorHAnsi" w:cstheme="majorHAnsi"/>
          <w:b/>
          <w:sz w:val="28"/>
          <w:szCs w:val="28"/>
        </w:rPr>
      </w:pPr>
      <w:r w:rsidRPr="00CC6D18">
        <w:rPr>
          <w:rFonts w:asciiTheme="majorHAnsi" w:hAnsiTheme="majorHAnsi" w:cstheme="majorHAnsi"/>
          <w:b/>
          <w:sz w:val="28"/>
          <w:szCs w:val="28"/>
        </w:rPr>
        <w:t>Landschildkröten erwachen aus der Winterruhe – Aussengehege jetzt sichern!</w:t>
      </w:r>
    </w:p>
    <w:p w:rsidR="00CB5904" w:rsidRPr="00045B95" w:rsidRDefault="00CB5904" w:rsidP="00CB5904">
      <w:pPr>
        <w:spacing w:after="0" w:line="240" w:lineRule="auto"/>
        <w:rPr>
          <w:rFonts w:asciiTheme="majorHAnsi" w:hAnsiTheme="majorHAnsi" w:cstheme="majorHAnsi"/>
          <w:b/>
          <w:sz w:val="24"/>
          <w:szCs w:val="24"/>
        </w:rPr>
      </w:pPr>
    </w:p>
    <w:p w:rsidR="00842715" w:rsidRDefault="00CB5904" w:rsidP="00A26E42">
      <w:pPr>
        <w:spacing w:after="0" w:line="240" w:lineRule="auto"/>
        <w:rPr>
          <w:rFonts w:asciiTheme="majorHAnsi" w:hAnsiTheme="majorHAnsi" w:cstheme="majorHAnsi"/>
          <w:b/>
          <w:i/>
          <w:sz w:val="24"/>
          <w:szCs w:val="24"/>
        </w:rPr>
      </w:pPr>
      <w:r w:rsidRPr="00CB5904">
        <w:rPr>
          <w:rFonts w:asciiTheme="majorHAnsi" w:hAnsiTheme="majorHAnsi" w:cstheme="majorHAnsi"/>
          <w:i/>
          <w:sz w:val="24"/>
          <w:szCs w:val="24"/>
        </w:rPr>
        <w:t xml:space="preserve">Basel, im </w:t>
      </w:r>
      <w:r w:rsidR="007451DE">
        <w:rPr>
          <w:rFonts w:asciiTheme="majorHAnsi" w:hAnsiTheme="majorHAnsi" w:cstheme="majorHAnsi"/>
          <w:i/>
          <w:sz w:val="24"/>
          <w:szCs w:val="24"/>
        </w:rPr>
        <w:t>April</w:t>
      </w:r>
      <w:r w:rsidRPr="00CB5904">
        <w:rPr>
          <w:rFonts w:asciiTheme="majorHAnsi" w:hAnsiTheme="majorHAnsi" w:cstheme="majorHAnsi"/>
          <w:i/>
          <w:sz w:val="24"/>
          <w:szCs w:val="24"/>
        </w:rPr>
        <w:t xml:space="preserve"> 202</w:t>
      </w:r>
      <w:r w:rsidR="003A2F8A">
        <w:rPr>
          <w:rFonts w:asciiTheme="majorHAnsi" w:hAnsiTheme="majorHAnsi" w:cstheme="majorHAnsi"/>
          <w:i/>
          <w:sz w:val="24"/>
          <w:szCs w:val="24"/>
        </w:rPr>
        <w:t>4</w:t>
      </w:r>
      <w:r w:rsidRPr="00CB5904">
        <w:rPr>
          <w:rFonts w:asciiTheme="majorHAnsi" w:hAnsiTheme="majorHAnsi" w:cstheme="majorHAnsi"/>
          <w:i/>
          <w:sz w:val="24"/>
          <w:szCs w:val="24"/>
        </w:rPr>
        <w:t xml:space="preserve">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CC6D18" w:rsidRPr="00CC6D18">
        <w:rPr>
          <w:rFonts w:asciiTheme="majorHAnsi" w:hAnsiTheme="majorHAnsi" w:cstheme="majorHAnsi"/>
          <w:b/>
          <w:i/>
          <w:sz w:val="24"/>
          <w:szCs w:val="24"/>
        </w:rPr>
        <w:t>Mitte April erwachen in der Region Basel auch die letzten Landschildkröten aus der</w:t>
      </w:r>
      <w:r w:rsidR="00CC6D18">
        <w:rPr>
          <w:rFonts w:asciiTheme="majorHAnsi" w:hAnsiTheme="majorHAnsi" w:cstheme="majorHAnsi"/>
          <w:b/>
          <w:i/>
          <w:sz w:val="24"/>
          <w:szCs w:val="24"/>
        </w:rPr>
        <w:t xml:space="preserve"> Winterruhe</w:t>
      </w:r>
      <w:r w:rsidR="00842715">
        <w:rPr>
          <w:rFonts w:asciiTheme="majorHAnsi" w:hAnsiTheme="majorHAnsi" w:cstheme="majorHAnsi"/>
          <w:b/>
          <w:i/>
          <w:sz w:val="24"/>
          <w:szCs w:val="24"/>
        </w:rPr>
        <w:t>.</w:t>
      </w:r>
      <w:r w:rsidR="00E9688D">
        <w:rPr>
          <w:rFonts w:asciiTheme="majorHAnsi" w:hAnsiTheme="majorHAnsi" w:cstheme="majorHAnsi"/>
          <w:b/>
          <w:i/>
          <w:sz w:val="24"/>
          <w:szCs w:val="24"/>
        </w:rPr>
        <w:t xml:space="preserve"> Die Aussenanlagen sollten auf Mängel überprüft und diese - falls vorhanden - schnellstmöglich behoben werden, um den Schildkröten keine Möglichkeit zu bieten, sich ungewollt auf Wanderschaft zu begeben.</w:t>
      </w:r>
    </w:p>
    <w:p w:rsidR="003E6FFF" w:rsidRDefault="003E6FFF" w:rsidP="0031533D">
      <w:pPr>
        <w:spacing w:after="0" w:line="240" w:lineRule="auto"/>
        <w:rPr>
          <w:rFonts w:asciiTheme="majorHAnsi" w:hAnsiTheme="majorHAnsi" w:cstheme="majorHAnsi"/>
        </w:rPr>
      </w:pPr>
    </w:p>
    <w:p w:rsidR="00CC6D18" w:rsidRPr="00CC6D18" w:rsidRDefault="00CC6D18" w:rsidP="00CC6D18">
      <w:pPr>
        <w:spacing w:after="0" w:line="240" w:lineRule="auto"/>
        <w:rPr>
          <w:rFonts w:asciiTheme="majorHAnsi" w:hAnsiTheme="majorHAnsi" w:cstheme="majorHAnsi"/>
        </w:rPr>
      </w:pPr>
      <w:r w:rsidRPr="00CC6D18">
        <w:rPr>
          <w:rFonts w:asciiTheme="majorHAnsi" w:hAnsiTheme="majorHAnsi" w:cstheme="majorHAnsi"/>
        </w:rPr>
        <w:t xml:space="preserve">Im 2023 wurden über 40 Landschildkröten gefunden und im Tierheim an der Birs als Findeltiere abgegeben. </w:t>
      </w:r>
      <w:r w:rsidR="00E9688D">
        <w:rPr>
          <w:rFonts w:asciiTheme="majorHAnsi" w:hAnsiTheme="majorHAnsi" w:cstheme="majorHAnsi"/>
        </w:rPr>
        <w:t>Das Tierheim an der Birs</w:t>
      </w:r>
      <w:r>
        <w:rPr>
          <w:rFonts w:asciiTheme="majorHAnsi" w:hAnsiTheme="majorHAnsi" w:cstheme="majorHAnsi"/>
        </w:rPr>
        <w:t xml:space="preserve"> kam an </w:t>
      </w:r>
      <w:r w:rsidR="00E9688D">
        <w:rPr>
          <w:rFonts w:asciiTheme="majorHAnsi" w:hAnsiTheme="majorHAnsi" w:cstheme="majorHAnsi"/>
        </w:rPr>
        <w:t>seine</w:t>
      </w:r>
      <w:r>
        <w:rPr>
          <w:rFonts w:asciiTheme="majorHAnsi" w:hAnsiTheme="majorHAnsi" w:cstheme="majorHAnsi"/>
        </w:rPr>
        <w:t xml:space="preserve"> Kapazitätsgrenzen und </w:t>
      </w:r>
      <w:r w:rsidR="00E9688D">
        <w:rPr>
          <w:rFonts w:asciiTheme="majorHAnsi" w:hAnsiTheme="majorHAnsi" w:cstheme="majorHAnsi"/>
        </w:rPr>
        <w:t>war</w:t>
      </w:r>
      <w:r>
        <w:rPr>
          <w:rFonts w:asciiTheme="majorHAnsi" w:hAnsiTheme="majorHAnsi" w:cstheme="majorHAnsi"/>
        </w:rPr>
        <w:t xml:space="preserve"> gezwungen, einen Aufnahmestopp zu verhängen, da diese Tierart in unseren Breitengraden nicht in der freien Natur vorkommt und nur ein ganz kleiner Teil der abgegebenen Tiere zum Halter zurückgeführt werden konnte.</w:t>
      </w:r>
      <w:r w:rsidR="00AB5D93">
        <w:rPr>
          <w:rFonts w:asciiTheme="majorHAnsi" w:hAnsiTheme="majorHAnsi" w:cstheme="majorHAnsi"/>
        </w:rPr>
        <w:t xml:space="preserve"> </w:t>
      </w:r>
      <w:r w:rsidRPr="00CC6D18">
        <w:rPr>
          <w:rFonts w:asciiTheme="majorHAnsi" w:hAnsiTheme="majorHAnsi" w:cstheme="majorHAnsi"/>
        </w:rPr>
        <w:t>Das Tierheim ist nicht auf die Unterbringu</w:t>
      </w:r>
      <w:r>
        <w:rPr>
          <w:rFonts w:asciiTheme="majorHAnsi" w:hAnsiTheme="majorHAnsi" w:cstheme="majorHAnsi"/>
        </w:rPr>
        <w:t>ng von Schildkröten ausgerich</w:t>
      </w:r>
      <w:r w:rsidRPr="00CC6D18">
        <w:rPr>
          <w:rFonts w:asciiTheme="majorHAnsi" w:hAnsiTheme="majorHAnsi" w:cstheme="majorHAnsi"/>
        </w:rPr>
        <w:t>tet und unter Berücksichtigung der rechtlichen Vorsc</w:t>
      </w:r>
      <w:r>
        <w:rPr>
          <w:rFonts w:asciiTheme="majorHAnsi" w:hAnsiTheme="majorHAnsi" w:cstheme="majorHAnsi"/>
        </w:rPr>
        <w:t>hriften sowie des Tierwohls dür</w:t>
      </w:r>
      <w:r w:rsidRPr="00CC6D18">
        <w:rPr>
          <w:rFonts w:asciiTheme="majorHAnsi" w:hAnsiTheme="majorHAnsi" w:cstheme="majorHAnsi"/>
        </w:rPr>
        <w:t>fen die bestehenden Aussengehege nicht überbelegt werden.</w:t>
      </w:r>
    </w:p>
    <w:p w:rsidR="00CC6D18" w:rsidRDefault="00CC6D18" w:rsidP="00CC6D18">
      <w:pPr>
        <w:spacing w:after="0" w:line="240" w:lineRule="auto"/>
        <w:rPr>
          <w:rFonts w:asciiTheme="majorHAnsi" w:hAnsiTheme="majorHAnsi" w:cstheme="majorHAnsi"/>
        </w:rPr>
      </w:pPr>
    </w:p>
    <w:p w:rsidR="00E9688D" w:rsidRPr="00CC6D18" w:rsidRDefault="00CC6D18" w:rsidP="00E9688D">
      <w:pPr>
        <w:spacing w:after="0" w:line="240" w:lineRule="auto"/>
        <w:rPr>
          <w:rFonts w:asciiTheme="majorHAnsi" w:hAnsiTheme="majorHAnsi" w:cstheme="majorHAnsi"/>
        </w:rPr>
      </w:pPr>
      <w:r w:rsidRPr="00CC6D18">
        <w:rPr>
          <w:rFonts w:asciiTheme="majorHAnsi" w:hAnsiTheme="majorHAnsi" w:cstheme="majorHAnsi"/>
        </w:rPr>
        <w:t>Um nicht in dieselbe Situation wie letztes Jahr zu geraten</w:t>
      </w:r>
      <w:r>
        <w:rPr>
          <w:rFonts w:asciiTheme="majorHAnsi" w:hAnsiTheme="majorHAnsi" w:cstheme="majorHAnsi"/>
        </w:rPr>
        <w:t>,</w:t>
      </w:r>
      <w:r w:rsidRPr="00CC6D18">
        <w:rPr>
          <w:rFonts w:asciiTheme="majorHAnsi" w:hAnsiTheme="majorHAnsi" w:cstheme="majorHAnsi"/>
        </w:rPr>
        <w:t xml:space="preserve"> ruft die Stiftung TBB Sch</w:t>
      </w:r>
      <w:r w:rsidR="00E9688D">
        <w:rPr>
          <w:rFonts w:asciiTheme="majorHAnsi" w:hAnsiTheme="majorHAnsi" w:cstheme="majorHAnsi"/>
        </w:rPr>
        <w:t>weiz alle Schildkrötenhaltenden</w:t>
      </w:r>
      <w:r w:rsidRPr="00CC6D18">
        <w:rPr>
          <w:rFonts w:asciiTheme="majorHAnsi" w:hAnsiTheme="majorHAnsi" w:cstheme="majorHAnsi"/>
        </w:rPr>
        <w:t xml:space="preserve"> dazu auf, ihre Schildkröten-Aussenanlagen </w:t>
      </w:r>
      <w:proofErr w:type="spellStart"/>
      <w:r w:rsidRPr="00CC6D18">
        <w:rPr>
          <w:rFonts w:asciiTheme="majorHAnsi" w:hAnsiTheme="majorHAnsi" w:cstheme="majorHAnsi"/>
        </w:rPr>
        <w:t>raschmöglichst</w:t>
      </w:r>
      <w:proofErr w:type="spellEnd"/>
      <w:r w:rsidRPr="00CC6D18">
        <w:rPr>
          <w:rFonts w:asciiTheme="majorHAnsi" w:hAnsiTheme="majorHAnsi" w:cstheme="majorHAnsi"/>
        </w:rPr>
        <w:t xml:space="preserve"> auf Mängel zu überprüfen, damit sich die gepanzerten Lieblinge nicht unge</w:t>
      </w:r>
      <w:r>
        <w:rPr>
          <w:rFonts w:asciiTheme="majorHAnsi" w:hAnsiTheme="majorHAnsi" w:cstheme="majorHAnsi"/>
        </w:rPr>
        <w:t>wollt auf Wanderschaft begeben.</w:t>
      </w:r>
      <w:r w:rsidR="00E9688D">
        <w:rPr>
          <w:rFonts w:asciiTheme="majorHAnsi" w:hAnsiTheme="majorHAnsi" w:cstheme="majorHAnsi"/>
        </w:rPr>
        <w:t xml:space="preserve"> </w:t>
      </w:r>
      <w:r w:rsidRPr="00CC6D18">
        <w:rPr>
          <w:rFonts w:asciiTheme="majorHAnsi" w:hAnsiTheme="majorHAnsi" w:cstheme="majorHAnsi"/>
        </w:rPr>
        <w:t xml:space="preserve">Die Gründe, weshalb </w:t>
      </w:r>
      <w:r w:rsidR="00E9688D">
        <w:rPr>
          <w:rFonts w:asciiTheme="majorHAnsi" w:hAnsiTheme="majorHAnsi" w:cstheme="majorHAnsi"/>
        </w:rPr>
        <w:t>Schildkröten</w:t>
      </w:r>
      <w:r w:rsidRPr="00CC6D18">
        <w:rPr>
          <w:rFonts w:asciiTheme="majorHAnsi" w:hAnsiTheme="majorHAnsi" w:cstheme="majorHAnsi"/>
        </w:rPr>
        <w:t xml:space="preserve"> aus ihren Gehegen entweichen, sind vielseitig. </w:t>
      </w:r>
      <w:r w:rsidR="00AB5D93">
        <w:rPr>
          <w:rFonts w:asciiTheme="majorHAnsi" w:hAnsiTheme="majorHAnsi" w:cstheme="majorHAnsi"/>
        </w:rPr>
        <w:t>U</w:t>
      </w:r>
      <w:r w:rsidR="00AB5D93" w:rsidRPr="00CC6D18">
        <w:rPr>
          <w:rFonts w:asciiTheme="majorHAnsi" w:hAnsiTheme="majorHAnsi" w:cstheme="majorHAnsi"/>
        </w:rPr>
        <w:t>ndichte oder zu tiefe Zäune bieten viele Schlupflöcher für</w:t>
      </w:r>
      <w:r w:rsidR="00AB5D93">
        <w:rPr>
          <w:rFonts w:asciiTheme="majorHAnsi" w:hAnsiTheme="majorHAnsi" w:cstheme="majorHAnsi"/>
        </w:rPr>
        <w:t xml:space="preserve"> die bewegungs- und kletterfreudigen</w:t>
      </w:r>
      <w:r w:rsidR="00AB5D93" w:rsidRPr="00CC6D18">
        <w:rPr>
          <w:rFonts w:asciiTheme="majorHAnsi" w:hAnsiTheme="majorHAnsi" w:cstheme="majorHAnsi"/>
        </w:rPr>
        <w:t xml:space="preserve"> Tiere</w:t>
      </w:r>
      <w:r w:rsidR="00AB5D93">
        <w:rPr>
          <w:rFonts w:asciiTheme="majorHAnsi" w:hAnsiTheme="majorHAnsi" w:cstheme="majorHAnsi"/>
        </w:rPr>
        <w:t>.</w:t>
      </w:r>
      <w:r w:rsidR="00AB5D93" w:rsidRPr="00CC6D18">
        <w:rPr>
          <w:rFonts w:asciiTheme="majorHAnsi" w:hAnsiTheme="majorHAnsi" w:cstheme="majorHAnsi"/>
        </w:rPr>
        <w:t xml:space="preserve"> Zu wenig oder falsches Futter animier</w:t>
      </w:r>
      <w:r w:rsidR="00AB5D93">
        <w:rPr>
          <w:rFonts w:asciiTheme="majorHAnsi" w:hAnsiTheme="majorHAnsi" w:cstheme="majorHAnsi"/>
        </w:rPr>
        <w:t>t</w:t>
      </w:r>
      <w:r w:rsidR="00AB5D93" w:rsidRPr="00CC6D18">
        <w:rPr>
          <w:rFonts w:asciiTheme="majorHAnsi" w:hAnsiTheme="majorHAnsi" w:cstheme="majorHAnsi"/>
        </w:rPr>
        <w:t xml:space="preserve"> </w:t>
      </w:r>
      <w:r w:rsidR="00E9688D">
        <w:rPr>
          <w:rFonts w:asciiTheme="majorHAnsi" w:hAnsiTheme="majorHAnsi" w:cstheme="majorHAnsi"/>
        </w:rPr>
        <w:t>sie</w:t>
      </w:r>
      <w:r w:rsidR="00AB5D93" w:rsidRPr="00CC6D18">
        <w:rPr>
          <w:rFonts w:asciiTheme="majorHAnsi" w:hAnsiTheme="majorHAnsi" w:cstheme="majorHAnsi"/>
        </w:rPr>
        <w:t>, sich auf Wanderschaft zu begeben.</w:t>
      </w:r>
      <w:r w:rsidR="00AB5D93">
        <w:rPr>
          <w:rFonts w:asciiTheme="majorHAnsi" w:hAnsiTheme="majorHAnsi" w:cstheme="majorHAnsi"/>
        </w:rPr>
        <w:t xml:space="preserve"> </w:t>
      </w:r>
      <w:r w:rsidRPr="00CC6D18">
        <w:rPr>
          <w:rFonts w:asciiTheme="majorHAnsi" w:hAnsiTheme="majorHAnsi" w:cstheme="majorHAnsi"/>
        </w:rPr>
        <w:t xml:space="preserve">Bei männlichen Tieren kann dies </w:t>
      </w:r>
      <w:r w:rsidR="00AB5D93">
        <w:rPr>
          <w:rFonts w:asciiTheme="majorHAnsi" w:hAnsiTheme="majorHAnsi" w:cstheme="majorHAnsi"/>
        </w:rPr>
        <w:t xml:space="preserve">auch </w:t>
      </w:r>
      <w:r w:rsidRPr="00CC6D18">
        <w:rPr>
          <w:rFonts w:asciiTheme="majorHAnsi" w:hAnsiTheme="majorHAnsi" w:cstheme="majorHAnsi"/>
        </w:rPr>
        <w:t>der Paarungstrieb sein.</w:t>
      </w:r>
      <w:r w:rsidR="00E9688D" w:rsidRPr="00E9688D">
        <w:rPr>
          <w:rFonts w:asciiTheme="majorHAnsi" w:hAnsiTheme="majorHAnsi" w:cstheme="majorHAnsi"/>
        </w:rPr>
        <w:t xml:space="preserve"> </w:t>
      </w:r>
      <w:r w:rsidR="00E9688D">
        <w:rPr>
          <w:rFonts w:asciiTheme="majorHAnsi" w:hAnsiTheme="majorHAnsi" w:cstheme="majorHAnsi"/>
        </w:rPr>
        <w:t>A</w:t>
      </w:r>
      <w:r w:rsidR="00E9688D" w:rsidRPr="00CC6D18">
        <w:rPr>
          <w:rFonts w:asciiTheme="majorHAnsi" w:hAnsiTheme="majorHAnsi" w:cstheme="majorHAnsi"/>
        </w:rPr>
        <w:t xml:space="preserve">uch Räuber wie Füchse, Hunde, Krähen oder Katzen können grosse und kleine Schildkröten aus den Gehegen davontragen. </w:t>
      </w:r>
      <w:r w:rsidR="00E9688D">
        <w:rPr>
          <w:rFonts w:asciiTheme="majorHAnsi" w:hAnsiTheme="majorHAnsi" w:cstheme="majorHAnsi"/>
        </w:rPr>
        <w:t>Wichtig: Tierhaltende sind verpflichtet, ihre Tiere ausreichend vor Räubern zu schützen.</w:t>
      </w:r>
    </w:p>
    <w:p w:rsidR="00CC6D18" w:rsidRPr="00CC6D18" w:rsidRDefault="00CC6D18" w:rsidP="00CC6D18">
      <w:pPr>
        <w:spacing w:after="0" w:line="240" w:lineRule="auto"/>
        <w:rPr>
          <w:rFonts w:asciiTheme="majorHAnsi" w:hAnsiTheme="majorHAnsi" w:cstheme="majorHAnsi"/>
        </w:rPr>
      </w:pPr>
    </w:p>
    <w:p w:rsidR="00CC6D18" w:rsidRDefault="00AB5D93" w:rsidP="00CC6D18">
      <w:pPr>
        <w:spacing w:after="0" w:line="240" w:lineRule="auto"/>
        <w:rPr>
          <w:rFonts w:asciiTheme="majorHAnsi" w:hAnsiTheme="majorHAnsi" w:cstheme="majorHAnsi"/>
        </w:rPr>
      </w:pPr>
      <w:r>
        <w:rPr>
          <w:rFonts w:asciiTheme="majorHAnsi" w:hAnsiTheme="majorHAnsi" w:cstheme="majorHAnsi"/>
        </w:rPr>
        <w:t>Wir bitten Tierhaltende,</w:t>
      </w:r>
      <w:r w:rsidR="00CC6D18" w:rsidRPr="00CC6D18">
        <w:rPr>
          <w:rFonts w:asciiTheme="majorHAnsi" w:hAnsiTheme="majorHAnsi" w:cstheme="majorHAnsi"/>
        </w:rPr>
        <w:t xml:space="preserve"> insbesondere die Umzäunung </w:t>
      </w:r>
      <w:r>
        <w:rPr>
          <w:rFonts w:asciiTheme="majorHAnsi" w:hAnsiTheme="majorHAnsi" w:cstheme="majorHAnsi"/>
        </w:rPr>
        <w:t>Ihres</w:t>
      </w:r>
      <w:r w:rsidR="00CC6D18" w:rsidRPr="00CC6D18">
        <w:rPr>
          <w:rFonts w:asciiTheme="majorHAnsi" w:hAnsiTheme="majorHAnsi" w:cstheme="majorHAnsi"/>
        </w:rPr>
        <w:t xml:space="preserve"> Geheges</w:t>
      </w:r>
      <w:r>
        <w:rPr>
          <w:rFonts w:asciiTheme="majorHAnsi" w:hAnsiTheme="majorHAnsi" w:cstheme="majorHAnsi"/>
        </w:rPr>
        <w:t xml:space="preserve"> zu überprüfen</w:t>
      </w:r>
      <w:r w:rsidR="00CC6D18" w:rsidRPr="00CC6D18">
        <w:rPr>
          <w:rFonts w:asciiTheme="majorHAnsi" w:hAnsiTheme="majorHAnsi" w:cstheme="majorHAnsi"/>
        </w:rPr>
        <w:t>. Diese soll mindestens 50 cm hoch und dicht sein, um von den Tieren nicht überklettert werden zu können. «Trittsteine» in Form von Unterschlupfhäuschen sollten in einem gewissen Abstand zum Zaun aufgestellt werden und</w:t>
      </w:r>
      <w:r>
        <w:rPr>
          <w:rFonts w:asciiTheme="majorHAnsi" w:hAnsiTheme="majorHAnsi" w:cstheme="majorHAnsi"/>
        </w:rPr>
        <w:t xml:space="preserve"> diesen nicht berühren, denn </w:t>
      </w:r>
      <w:r w:rsidR="00CC6D18" w:rsidRPr="00CC6D18">
        <w:rPr>
          <w:rFonts w:asciiTheme="majorHAnsi" w:hAnsiTheme="majorHAnsi" w:cstheme="majorHAnsi"/>
        </w:rPr>
        <w:t>Landschildkröten sind ausgezeichnete Kletterer.</w:t>
      </w:r>
    </w:p>
    <w:p w:rsidR="00CC6D18" w:rsidRDefault="00AB5D93" w:rsidP="00CC6D18">
      <w:pPr>
        <w:spacing w:after="0" w:line="240" w:lineRule="auto"/>
        <w:rPr>
          <w:rFonts w:asciiTheme="majorHAnsi" w:hAnsiTheme="majorHAnsi" w:cstheme="majorHAnsi"/>
        </w:rPr>
      </w:pPr>
      <w:r>
        <w:rPr>
          <w:rFonts w:asciiTheme="majorHAnsi" w:hAnsiTheme="majorHAnsi" w:cstheme="majorHAnsi"/>
        </w:rPr>
        <w:t>Für eine artgerechte Haltung von</w:t>
      </w:r>
      <w:r w:rsidR="00CC6D18" w:rsidRPr="00CC6D18">
        <w:rPr>
          <w:rFonts w:asciiTheme="majorHAnsi" w:hAnsiTheme="majorHAnsi" w:cstheme="majorHAnsi"/>
        </w:rPr>
        <w:t xml:space="preserve"> Landschildkröten ist eine gute Strukturierung des Geheges mit Sonnen- und Schattenplätzen, vielen Versteckmöglichkeiten sowie einem </w:t>
      </w:r>
      <w:proofErr w:type="spellStart"/>
      <w:r w:rsidR="00CC6D18" w:rsidRPr="00CC6D18">
        <w:rPr>
          <w:rFonts w:asciiTheme="majorHAnsi" w:hAnsiTheme="majorHAnsi" w:cstheme="majorHAnsi"/>
        </w:rPr>
        <w:t>Frühbeetkasten</w:t>
      </w:r>
      <w:proofErr w:type="spellEnd"/>
      <w:r w:rsidR="00CC6D18" w:rsidRPr="00CC6D18">
        <w:rPr>
          <w:rFonts w:asciiTheme="majorHAnsi" w:hAnsiTheme="majorHAnsi" w:cstheme="majorHAnsi"/>
        </w:rPr>
        <w:t xml:space="preserve"> als Aufwärmort zwingend notwendig. An Tagen mit feuchtnassem Wetter bekommt die Landschildkröte auch in der sonn</w:t>
      </w:r>
      <w:bookmarkStart w:id="0" w:name="_GoBack"/>
      <w:bookmarkEnd w:id="0"/>
      <w:r w:rsidR="00CC6D18" w:rsidRPr="00CC6D18">
        <w:rPr>
          <w:rFonts w:asciiTheme="majorHAnsi" w:hAnsiTheme="majorHAnsi" w:cstheme="majorHAnsi"/>
        </w:rPr>
        <w:t>enverwöhnten Nordwestschweiz nicht genügend Wärme ab, um ihren Stoffwechsel in Betrieb zu halten. Als Boden</w:t>
      </w:r>
      <w:r>
        <w:rPr>
          <w:rFonts w:asciiTheme="majorHAnsi" w:hAnsiTheme="majorHAnsi" w:cstheme="majorHAnsi"/>
        </w:rPr>
        <w:t>s</w:t>
      </w:r>
      <w:r w:rsidR="00CC6D18" w:rsidRPr="00CC6D18">
        <w:rPr>
          <w:rFonts w:asciiTheme="majorHAnsi" w:hAnsiTheme="majorHAnsi" w:cstheme="majorHAnsi"/>
        </w:rPr>
        <w:t xml:space="preserve">ubstrat für den </w:t>
      </w:r>
      <w:proofErr w:type="spellStart"/>
      <w:r w:rsidR="00CC6D18" w:rsidRPr="00CC6D18">
        <w:rPr>
          <w:rFonts w:asciiTheme="majorHAnsi" w:hAnsiTheme="majorHAnsi" w:cstheme="majorHAnsi"/>
        </w:rPr>
        <w:t>Frühbeetkasten</w:t>
      </w:r>
      <w:proofErr w:type="spellEnd"/>
      <w:r w:rsidR="00CC6D18" w:rsidRPr="00CC6D18">
        <w:rPr>
          <w:rFonts w:asciiTheme="majorHAnsi" w:hAnsiTheme="majorHAnsi" w:cstheme="majorHAnsi"/>
        </w:rPr>
        <w:t xml:space="preserve"> eignet sich ein leicht feuchtes Gemisch aus Rindenhäcksel und Erde, welches mit einer trockenen Strohschicht abgedeckt ist.</w:t>
      </w:r>
    </w:p>
    <w:p w:rsidR="00AB5D93" w:rsidRPr="00CC6D18" w:rsidRDefault="00AB5D93" w:rsidP="00CC6D18">
      <w:pPr>
        <w:spacing w:after="0" w:line="240" w:lineRule="auto"/>
        <w:rPr>
          <w:rFonts w:asciiTheme="majorHAnsi" w:hAnsiTheme="majorHAnsi" w:cstheme="majorHAnsi"/>
        </w:rPr>
      </w:pPr>
    </w:p>
    <w:p w:rsidR="0031533D" w:rsidRPr="0031533D" w:rsidRDefault="00AB5D93" w:rsidP="00CC6D18">
      <w:pPr>
        <w:spacing w:after="0" w:line="240" w:lineRule="auto"/>
        <w:rPr>
          <w:rFonts w:asciiTheme="majorHAnsi" w:hAnsiTheme="majorHAnsi" w:cstheme="majorHAnsi"/>
        </w:rPr>
      </w:pPr>
      <w:r>
        <w:rPr>
          <w:rFonts w:asciiTheme="majorHAnsi" w:hAnsiTheme="majorHAnsi" w:cstheme="majorHAnsi"/>
        </w:rPr>
        <w:t xml:space="preserve">Weitere Informationen zur </w:t>
      </w:r>
      <w:r w:rsidR="00CC6D18" w:rsidRPr="00CC6D18">
        <w:rPr>
          <w:rFonts w:asciiTheme="majorHAnsi" w:hAnsiTheme="majorHAnsi" w:cstheme="majorHAnsi"/>
        </w:rPr>
        <w:t xml:space="preserve">Haltung </w:t>
      </w:r>
      <w:r>
        <w:rPr>
          <w:rFonts w:asciiTheme="majorHAnsi" w:hAnsiTheme="majorHAnsi" w:cstheme="majorHAnsi"/>
        </w:rPr>
        <w:t>von Landschildkröten sind im</w:t>
      </w:r>
      <w:r w:rsidR="00CC6D18" w:rsidRPr="00CC6D18">
        <w:rPr>
          <w:rFonts w:asciiTheme="majorHAnsi" w:hAnsiTheme="majorHAnsi" w:cstheme="majorHAnsi"/>
        </w:rPr>
        <w:t xml:space="preserve"> kostenlose</w:t>
      </w:r>
      <w:r>
        <w:rPr>
          <w:rFonts w:asciiTheme="majorHAnsi" w:hAnsiTheme="majorHAnsi" w:cstheme="majorHAnsi"/>
        </w:rPr>
        <w:t>n</w:t>
      </w:r>
      <w:r w:rsidR="00CC6D18" w:rsidRPr="00CC6D18">
        <w:rPr>
          <w:rFonts w:asciiTheme="majorHAnsi" w:hAnsiTheme="majorHAnsi" w:cstheme="majorHAnsi"/>
        </w:rPr>
        <w:t xml:space="preserve"> Merkblatt auf der </w:t>
      </w:r>
      <w:r>
        <w:rPr>
          <w:rFonts w:asciiTheme="majorHAnsi" w:hAnsiTheme="majorHAnsi" w:cstheme="majorHAnsi"/>
        </w:rPr>
        <w:t>Webseite</w:t>
      </w:r>
      <w:r w:rsidR="00CC6D18" w:rsidRPr="00CC6D18">
        <w:rPr>
          <w:rFonts w:asciiTheme="majorHAnsi" w:hAnsiTheme="majorHAnsi" w:cstheme="majorHAnsi"/>
        </w:rPr>
        <w:t xml:space="preserve"> der Stiftung TBB Schweiz </w:t>
      </w:r>
      <w:r>
        <w:rPr>
          <w:rFonts w:asciiTheme="majorHAnsi" w:hAnsiTheme="majorHAnsi" w:cstheme="majorHAnsi"/>
        </w:rPr>
        <w:t>zu finden</w:t>
      </w:r>
      <w:r w:rsidR="00E9688D">
        <w:rPr>
          <w:rFonts w:asciiTheme="majorHAnsi" w:hAnsiTheme="majorHAnsi" w:cstheme="majorHAnsi"/>
        </w:rPr>
        <w:t xml:space="preserve">: </w:t>
      </w:r>
      <w:hyperlink r:id="rId11" w:history="1">
        <w:r w:rsidR="00E9688D" w:rsidRPr="00C35231">
          <w:rPr>
            <w:rStyle w:val="Hyperlink"/>
            <w:rFonts w:asciiTheme="majorHAnsi" w:hAnsiTheme="majorHAnsi" w:cstheme="majorHAnsi"/>
          </w:rPr>
          <w:t>https://www.tbb.ch/de/Projekte/Nationale-Projekte/Merkblatter</w:t>
        </w:r>
      </w:hyperlink>
      <w:r w:rsidR="00CC6D18" w:rsidRPr="00CC6D18">
        <w:rPr>
          <w:rFonts w:asciiTheme="majorHAnsi" w:hAnsiTheme="majorHAnsi" w:cstheme="majorHAnsi"/>
        </w:rPr>
        <w:t>.</w:t>
      </w:r>
      <w:r w:rsidR="00E9688D">
        <w:rPr>
          <w:rFonts w:asciiTheme="majorHAnsi" w:hAnsiTheme="majorHAnsi" w:cstheme="majorHAnsi"/>
        </w:rPr>
        <w:t xml:space="preserve"> </w:t>
      </w:r>
    </w:p>
    <w:p w:rsidR="00E55F97" w:rsidRPr="00794E57" w:rsidRDefault="00E55F97"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3E6FFF">
        <w:rPr>
          <w:rStyle w:val="s1"/>
          <w:rFonts w:ascii="Arial" w:hAnsi="Arial" w:cs="Arial"/>
          <w:i/>
          <w:color w:val="000000"/>
          <w:sz w:val="22"/>
          <w:szCs w:val="22"/>
        </w:rPr>
        <w:t xml:space="preserve">Anzahl Wörter </w:t>
      </w:r>
      <w:r w:rsidR="00197C05">
        <w:rPr>
          <w:rStyle w:val="s1"/>
          <w:rFonts w:ascii="Arial" w:hAnsi="Arial" w:cs="Arial"/>
          <w:i/>
          <w:color w:val="000000"/>
          <w:sz w:val="22"/>
          <w:szCs w:val="22"/>
        </w:rPr>
        <w:t>37</w:t>
      </w:r>
      <w:r w:rsidR="004B7522">
        <w:rPr>
          <w:rStyle w:val="s1"/>
          <w:rFonts w:ascii="Arial" w:hAnsi="Arial" w:cs="Arial"/>
          <w:i/>
          <w:color w:val="000000"/>
          <w:sz w:val="22"/>
          <w:szCs w:val="22"/>
        </w:rPr>
        <w:t>7</w:t>
      </w:r>
      <w:r w:rsidRPr="003E6FFF">
        <w:rPr>
          <w:rStyle w:val="s1"/>
          <w:rFonts w:ascii="Arial" w:hAnsi="Arial" w:cs="Arial"/>
          <w:i/>
          <w:color w:val="000000"/>
          <w:sz w:val="22"/>
          <w:szCs w:val="22"/>
        </w:rPr>
        <w:t>, Anzahl Zeichen (inkl. Leerzeichen</w:t>
      </w:r>
      <w:r w:rsidRPr="00197C05">
        <w:rPr>
          <w:rStyle w:val="s1"/>
          <w:rFonts w:ascii="Arial" w:hAnsi="Arial" w:cs="Arial"/>
          <w:i/>
          <w:color w:val="000000"/>
          <w:sz w:val="22"/>
          <w:szCs w:val="22"/>
        </w:rPr>
        <w:t xml:space="preserve">) </w:t>
      </w:r>
      <w:r w:rsidR="00F418C5" w:rsidRPr="00197C05">
        <w:rPr>
          <w:rStyle w:val="s1"/>
          <w:rFonts w:ascii="Arial" w:hAnsi="Arial" w:cs="Arial"/>
          <w:i/>
          <w:color w:val="000000"/>
          <w:sz w:val="22"/>
          <w:szCs w:val="22"/>
        </w:rPr>
        <w:t>2</w:t>
      </w:r>
      <w:r w:rsidR="00CC1A0D" w:rsidRPr="00197C05">
        <w:rPr>
          <w:rStyle w:val="s1"/>
          <w:rFonts w:ascii="Arial" w:hAnsi="Arial" w:cs="Arial"/>
          <w:i/>
          <w:color w:val="000000"/>
          <w:sz w:val="22"/>
          <w:szCs w:val="22"/>
        </w:rPr>
        <w:t>‘</w:t>
      </w:r>
      <w:r w:rsidR="004B7522">
        <w:rPr>
          <w:rStyle w:val="s1"/>
          <w:rFonts w:ascii="Arial" w:hAnsi="Arial" w:cs="Arial"/>
          <w:i/>
          <w:color w:val="000000"/>
          <w:sz w:val="22"/>
          <w:szCs w:val="22"/>
        </w:rPr>
        <w:t>823</w:t>
      </w:r>
    </w:p>
    <w:p w:rsidR="00A26E42" w:rsidRDefault="00A26E42" w:rsidP="00794E57">
      <w:pPr>
        <w:spacing w:after="0" w:line="240" w:lineRule="auto"/>
        <w:jc w:val="both"/>
        <w:rPr>
          <w:rFonts w:ascii="Arial" w:hAnsi="Arial" w:cs="Arial"/>
          <w:b/>
        </w:rPr>
      </w:pPr>
    </w:p>
    <w:p w:rsidR="004B7522" w:rsidRDefault="004B7522">
      <w:pPr>
        <w:spacing w:before="160" w:after="320" w:line="360" w:lineRule="auto"/>
        <w:rPr>
          <w:rFonts w:ascii="Arial" w:hAnsi="Arial" w:cs="Arial"/>
          <w:b/>
        </w:rPr>
      </w:pPr>
      <w:r>
        <w:rPr>
          <w:rFonts w:ascii="Arial" w:hAnsi="Arial" w:cs="Arial"/>
          <w:b/>
        </w:rPr>
        <w:br w:type="page"/>
      </w: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4B7522" w:rsidP="00CD36CF">
      <w:pPr>
        <w:pStyle w:val="Listenabsatz"/>
        <w:spacing w:after="0" w:line="240" w:lineRule="auto"/>
        <w:jc w:val="both"/>
        <w:rPr>
          <w:rStyle w:val="Hyperlink"/>
          <w:rFonts w:ascii="Arial" w:hAnsi="Arial" w:cs="Arial"/>
        </w:rPr>
      </w:pPr>
      <w:hyperlink r:id="rId12"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4B7522" w:rsidP="000B6922">
      <w:pPr>
        <w:pStyle w:val="Listenabsatz"/>
        <w:spacing w:after="0" w:line="240" w:lineRule="auto"/>
        <w:jc w:val="both"/>
        <w:rPr>
          <w:rStyle w:val="Hyperlink"/>
          <w:rFonts w:ascii="Arial" w:hAnsi="Arial" w:cs="Arial"/>
        </w:rPr>
      </w:pPr>
      <w:hyperlink r:id="rId13"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4B7522" w:rsidP="000B6922">
      <w:pPr>
        <w:pStyle w:val="Listenabsatz"/>
        <w:spacing w:after="0" w:line="240" w:lineRule="auto"/>
        <w:jc w:val="both"/>
        <w:rPr>
          <w:rStyle w:val="Hyperlink"/>
        </w:rPr>
      </w:pPr>
      <w:hyperlink r:id="rId14" w:history="1">
        <w:r w:rsidR="000B6922" w:rsidRPr="00EA0A24">
          <w:rPr>
            <w:rStyle w:val="Hyperlink"/>
          </w:rPr>
          <w:t>https://www.tbb.ch/de/Newsletter</w:t>
        </w:r>
      </w:hyperlink>
    </w:p>
    <w:p w:rsidR="005E396F" w:rsidRPr="003E6FFF" w:rsidRDefault="005E396F" w:rsidP="00794E57">
      <w:pPr>
        <w:spacing w:after="0" w:line="240" w:lineRule="auto"/>
        <w:jc w:val="both"/>
        <w:rPr>
          <w:rFonts w:ascii="Arial" w:hAnsi="Arial" w:cs="Arial"/>
        </w:rPr>
      </w:pPr>
    </w:p>
    <w:p w:rsidR="003E6FFF" w:rsidRPr="003E6FFF" w:rsidRDefault="003E6FFF" w:rsidP="00794E57">
      <w:pPr>
        <w:spacing w:after="0" w:line="240" w:lineRule="auto"/>
        <w:jc w:val="both"/>
        <w:rPr>
          <w:rFonts w:ascii="Arial" w:hAnsi="Arial" w:cs="Arial"/>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C9646F" w:rsidP="00794E57">
      <w:pPr>
        <w:spacing w:after="0" w:line="240" w:lineRule="auto"/>
        <w:jc w:val="both"/>
        <w:rPr>
          <w:rFonts w:ascii="Arial" w:hAnsi="Arial" w:cs="Arial"/>
        </w:rPr>
      </w:pPr>
      <w:r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4B7522" w:rsidP="00794E57">
      <w:pPr>
        <w:spacing w:after="0" w:line="240" w:lineRule="auto"/>
        <w:jc w:val="both"/>
        <w:rPr>
          <w:rFonts w:ascii="Arial" w:hAnsi="Arial" w:cs="Arial"/>
        </w:rPr>
      </w:pPr>
      <w:hyperlink r:id="rId15"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4B7522" w:rsidP="00794E57">
      <w:pPr>
        <w:spacing w:after="0" w:line="240" w:lineRule="auto"/>
        <w:jc w:val="both"/>
        <w:rPr>
          <w:rStyle w:val="Hyperlink"/>
          <w:rFonts w:ascii="Arial" w:hAnsi="Arial" w:cs="Arial"/>
        </w:rPr>
      </w:pPr>
      <w:hyperlink r:id="rId16"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3"/>
      <w:headerReference w:type="default" r:id="rId24"/>
      <w:footerReference w:type="even" r:id="rId25"/>
      <w:footerReference w:type="default" r:id="rId26"/>
      <w:headerReference w:type="first" r:id="rId27"/>
      <w:footerReference w:type="first" r:id="rId28"/>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DB0"/>
    <w:rsid w:val="00015491"/>
    <w:rsid w:val="000300E4"/>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24D50"/>
    <w:rsid w:val="001374D9"/>
    <w:rsid w:val="001376CE"/>
    <w:rsid w:val="00151E76"/>
    <w:rsid w:val="00165C94"/>
    <w:rsid w:val="00176595"/>
    <w:rsid w:val="001804F6"/>
    <w:rsid w:val="00183253"/>
    <w:rsid w:val="0018580C"/>
    <w:rsid w:val="00195037"/>
    <w:rsid w:val="00197C05"/>
    <w:rsid w:val="001A0DB4"/>
    <w:rsid w:val="001C1191"/>
    <w:rsid w:val="001D4648"/>
    <w:rsid w:val="001E28FB"/>
    <w:rsid w:val="001E7FFE"/>
    <w:rsid w:val="001F7E31"/>
    <w:rsid w:val="00201C70"/>
    <w:rsid w:val="0020416F"/>
    <w:rsid w:val="00205186"/>
    <w:rsid w:val="0020788A"/>
    <w:rsid w:val="002131C2"/>
    <w:rsid w:val="0023363C"/>
    <w:rsid w:val="00253C46"/>
    <w:rsid w:val="00257174"/>
    <w:rsid w:val="00265CFD"/>
    <w:rsid w:val="002704EB"/>
    <w:rsid w:val="00287BCE"/>
    <w:rsid w:val="002B2919"/>
    <w:rsid w:val="002C2188"/>
    <w:rsid w:val="002C65A6"/>
    <w:rsid w:val="002C7ACB"/>
    <w:rsid w:val="002D6B2C"/>
    <w:rsid w:val="002F1240"/>
    <w:rsid w:val="003148F7"/>
    <w:rsid w:val="0031533D"/>
    <w:rsid w:val="003156A8"/>
    <w:rsid w:val="00330978"/>
    <w:rsid w:val="00332176"/>
    <w:rsid w:val="00357F42"/>
    <w:rsid w:val="003762B6"/>
    <w:rsid w:val="0039735C"/>
    <w:rsid w:val="003A2F8A"/>
    <w:rsid w:val="003B0925"/>
    <w:rsid w:val="003B2D25"/>
    <w:rsid w:val="003C05CB"/>
    <w:rsid w:val="003D5FC3"/>
    <w:rsid w:val="003E6FFF"/>
    <w:rsid w:val="00406CA0"/>
    <w:rsid w:val="00413104"/>
    <w:rsid w:val="00427D8F"/>
    <w:rsid w:val="004414D0"/>
    <w:rsid w:val="00444184"/>
    <w:rsid w:val="00461C07"/>
    <w:rsid w:val="0048015D"/>
    <w:rsid w:val="0048395C"/>
    <w:rsid w:val="004A380F"/>
    <w:rsid w:val="004B7522"/>
    <w:rsid w:val="004C0CC2"/>
    <w:rsid w:val="00505325"/>
    <w:rsid w:val="00512A66"/>
    <w:rsid w:val="00512F37"/>
    <w:rsid w:val="00522954"/>
    <w:rsid w:val="005255E9"/>
    <w:rsid w:val="0053150D"/>
    <w:rsid w:val="00536120"/>
    <w:rsid w:val="00543082"/>
    <w:rsid w:val="005443C1"/>
    <w:rsid w:val="005503AD"/>
    <w:rsid w:val="00552A22"/>
    <w:rsid w:val="00552F2F"/>
    <w:rsid w:val="005753F0"/>
    <w:rsid w:val="00580B3D"/>
    <w:rsid w:val="005A0CDE"/>
    <w:rsid w:val="005A181F"/>
    <w:rsid w:val="005B1D6B"/>
    <w:rsid w:val="005C76EC"/>
    <w:rsid w:val="005D1245"/>
    <w:rsid w:val="005D1508"/>
    <w:rsid w:val="005D3AB1"/>
    <w:rsid w:val="005E396F"/>
    <w:rsid w:val="006000B6"/>
    <w:rsid w:val="00612ABA"/>
    <w:rsid w:val="006218C0"/>
    <w:rsid w:val="00643FF7"/>
    <w:rsid w:val="006454A3"/>
    <w:rsid w:val="00646A6D"/>
    <w:rsid w:val="0065273F"/>
    <w:rsid w:val="00654B80"/>
    <w:rsid w:val="00664D03"/>
    <w:rsid w:val="00682A12"/>
    <w:rsid w:val="0068578C"/>
    <w:rsid w:val="006B1B2E"/>
    <w:rsid w:val="006C0BC3"/>
    <w:rsid w:val="006D7EA3"/>
    <w:rsid w:val="006E1854"/>
    <w:rsid w:val="00706C0D"/>
    <w:rsid w:val="007120C2"/>
    <w:rsid w:val="0071251B"/>
    <w:rsid w:val="0072590F"/>
    <w:rsid w:val="007314A7"/>
    <w:rsid w:val="007334C7"/>
    <w:rsid w:val="00733606"/>
    <w:rsid w:val="007451DE"/>
    <w:rsid w:val="007473E7"/>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23061"/>
    <w:rsid w:val="008245D0"/>
    <w:rsid w:val="008331CA"/>
    <w:rsid w:val="008407AC"/>
    <w:rsid w:val="00842715"/>
    <w:rsid w:val="00842851"/>
    <w:rsid w:val="008534FC"/>
    <w:rsid w:val="008624CC"/>
    <w:rsid w:val="00884BFF"/>
    <w:rsid w:val="008A194B"/>
    <w:rsid w:val="008A49A5"/>
    <w:rsid w:val="008A6BAF"/>
    <w:rsid w:val="008A71B4"/>
    <w:rsid w:val="008B79DA"/>
    <w:rsid w:val="008C6ABE"/>
    <w:rsid w:val="008F0CD0"/>
    <w:rsid w:val="009050F7"/>
    <w:rsid w:val="00922CB9"/>
    <w:rsid w:val="00930EF8"/>
    <w:rsid w:val="00935881"/>
    <w:rsid w:val="00936878"/>
    <w:rsid w:val="009376C1"/>
    <w:rsid w:val="00951468"/>
    <w:rsid w:val="00963953"/>
    <w:rsid w:val="00964FEC"/>
    <w:rsid w:val="00977623"/>
    <w:rsid w:val="009836DB"/>
    <w:rsid w:val="00993D2D"/>
    <w:rsid w:val="009A497E"/>
    <w:rsid w:val="009B39EB"/>
    <w:rsid w:val="009C78AB"/>
    <w:rsid w:val="009D380E"/>
    <w:rsid w:val="009F088A"/>
    <w:rsid w:val="00A0484D"/>
    <w:rsid w:val="00A10324"/>
    <w:rsid w:val="00A13C01"/>
    <w:rsid w:val="00A140F9"/>
    <w:rsid w:val="00A25A7B"/>
    <w:rsid w:val="00A26E42"/>
    <w:rsid w:val="00A36CD6"/>
    <w:rsid w:val="00A53A5F"/>
    <w:rsid w:val="00A631A5"/>
    <w:rsid w:val="00A83F01"/>
    <w:rsid w:val="00A84982"/>
    <w:rsid w:val="00AB5D93"/>
    <w:rsid w:val="00AC4D59"/>
    <w:rsid w:val="00AC5612"/>
    <w:rsid w:val="00AD0266"/>
    <w:rsid w:val="00AD21AD"/>
    <w:rsid w:val="00AD44C6"/>
    <w:rsid w:val="00AD71D3"/>
    <w:rsid w:val="00AF2D14"/>
    <w:rsid w:val="00AF35FF"/>
    <w:rsid w:val="00AF3701"/>
    <w:rsid w:val="00B037FA"/>
    <w:rsid w:val="00B13055"/>
    <w:rsid w:val="00B14504"/>
    <w:rsid w:val="00B30A00"/>
    <w:rsid w:val="00B37775"/>
    <w:rsid w:val="00B4702E"/>
    <w:rsid w:val="00B7443A"/>
    <w:rsid w:val="00B771F9"/>
    <w:rsid w:val="00B90C63"/>
    <w:rsid w:val="00BB7C8B"/>
    <w:rsid w:val="00BF010A"/>
    <w:rsid w:val="00BF63B3"/>
    <w:rsid w:val="00C05353"/>
    <w:rsid w:val="00C1586C"/>
    <w:rsid w:val="00C4361D"/>
    <w:rsid w:val="00C52B6A"/>
    <w:rsid w:val="00C6532F"/>
    <w:rsid w:val="00C76175"/>
    <w:rsid w:val="00C91F3E"/>
    <w:rsid w:val="00C9253D"/>
    <w:rsid w:val="00C95D1E"/>
    <w:rsid w:val="00C9629E"/>
    <w:rsid w:val="00C9646F"/>
    <w:rsid w:val="00CB19E9"/>
    <w:rsid w:val="00CB5904"/>
    <w:rsid w:val="00CB6338"/>
    <w:rsid w:val="00CC1A0D"/>
    <w:rsid w:val="00CC6D18"/>
    <w:rsid w:val="00CC6E82"/>
    <w:rsid w:val="00CD36CF"/>
    <w:rsid w:val="00CE370B"/>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B0701"/>
    <w:rsid w:val="00DB2F56"/>
    <w:rsid w:val="00DB468A"/>
    <w:rsid w:val="00DD5F7E"/>
    <w:rsid w:val="00DD7D78"/>
    <w:rsid w:val="00DE208F"/>
    <w:rsid w:val="00DE2CC6"/>
    <w:rsid w:val="00DE2D97"/>
    <w:rsid w:val="00E53FD1"/>
    <w:rsid w:val="00E55F97"/>
    <w:rsid w:val="00E62F8F"/>
    <w:rsid w:val="00E74B75"/>
    <w:rsid w:val="00E74FF4"/>
    <w:rsid w:val="00E83F7F"/>
    <w:rsid w:val="00E85E2A"/>
    <w:rsid w:val="00E87430"/>
    <w:rsid w:val="00E927B6"/>
    <w:rsid w:val="00E9688D"/>
    <w:rsid w:val="00EA027B"/>
    <w:rsid w:val="00EA0A24"/>
    <w:rsid w:val="00EB01F1"/>
    <w:rsid w:val="00EB0E38"/>
    <w:rsid w:val="00EB5E7D"/>
    <w:rsid w:val="00EC003D"/>
    <w:rsid w:val="00EC5FC2"/>
    <w:rsid w:val="00ED25C9"/>
    <w:rsid w:val="00ED36FB"/>
    <w:rsid w:val="00ED7C39"/>
    <w:rsid w:val="00EE5629"/>
    <w:rsid w:val="00EF62F8"/>
    <w:rsid w:val="00F01361"/>
    <w:rsid w:val="00F11389"/>
    <w:rsid w:val="00F21703"/>
    <w:rsid w:val="00F21CEF"/>
    <w:rsid w:val="00F23BC9"/>
    <w:rsid w:val="00F2546A"/>
    <w:rsid w:val="00F26504"/>
    <w:rsid w:val="00F309B6"/>
    <w:rsid w:val="00F40AC8"/>
    <w:rsid w:val="00F40EB1"/>
    <w:rsid w:val="00F418C5"/>
    <w:rsid w:val="00F4228D"/>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AAD0D39"/>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bb.canto.de/v/medien"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inkedin.com/company/susy-utzinger-stiftung-f%C3%BCr-tierschutz/" TargetMode="Externa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facebook.com/SusyUtzingerStiftungTierschut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bb.ch" TargetMode="Externa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bb.ch/de/Projekte/Nationale-Projekte/Merkblatter"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beatrice.kirn@tbb.ch"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instagram.com/susy_utzinger_stiftu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bb.ch/de/Newsletter" TargetMode="External"/><Relationship Id="rId22" Type="http://schemas.openxmlformats.org/officeDocument/2006/relationships/image" Target="media/image3.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90A2-6750-4AEB-B3AF-023C885D6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a06ea-43f7-4644-9255-af6b6d032268"/>
    <ds:schemaRef ds:uri="3e78e5e8-7825-426b-a6f3-9af32935c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026E82FE-3E80-478C-96A9-C8863B718A41}">
  <ds:schemaRefs>
    <ds:schemaRef ds:uri="http://schemas.openxmlformats.org/package/2006/metadata/core-properties"/>
    <ds:schemaRef ds:uri="http://schemas.microsoft.com/office/2006/documentManagement/types"/>
    <ds:schemaRef ds:uri="http://schemas.microsoft.com/office/infopath/2007/PartnerControls"/>
    <ds:schemaRef ds:uri="e41a06ea-43f7-4644-9255-af6b6d032268"/>
    <ds:schemaRef ds:uri="http://purl.org/dc/elements/1.1/"/>
    <ds:schemaRef ds:uri="http://schemas.microsoft.com/office/2006/metadata/properties"/>
    <ds:schemaRef ds:uri="http://purl.org/dc/dcmitype/"/>
    <ds:schemaRef ds:uri="http://purl.org/dc/terms/"/>
    <ds:schemaRef ds:uri="3e78e5e8-7825-426b-a6f3-9af32935cee9"/>
    <ds:schemaRef ds:uri="http://www.w3.org/XML/1998/namespace"/>
  </ds:schemaRefs>
</ds:datastoreItem>
</file>

<file path=customXml/itemProps4.xml><?xml version="1.0" encoding="utf-8"?>
<ds:datastoreItem xmlns:ds="http://schemas.openxmlformats.org/officeDocument/2006/customXml" ds:itemID="{1C667E85-75B2-4F6A-B092-3665F380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TBB</dc:creator>
  <cp:keywords/>
  <dc:description/>
  <cp:lastModifiedBy>Yuko Maurer</cp:lastModifiedBy>
  <cp:revision>3</cp:revision>
  <cp:lastPrinted>2024-04-08T06:32:00Z</cp:lastPrinted>
  <dcterms:created xsi:type="dcterms:W3CDTF">2024-04-23T08:33:00Z</dcterms:created>
  <dcterms:modified xsi:type="dcterms:W3CDTF">2024-04-23T08:35:00Z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