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4E" w:rsidRDefault="002C7C4E" w:rsidP="00E63347">
      <w:pPr>
        <w:rPr>
          <w:rFonts w:ascii="Arial" w:hAnsi="Arial" w:cs="Arial"/>
          <w:b/>
          <w:sz w:val="20"/>
          <w:szCs w:val="20"/>
        </w:rPr>
      </w:pPr>
    </w:p>
    <w:p w:rsidR="00E63347" w:rsidRPr="002C7C4E" w:rsidRDefault="003B6E6F" w:rsidP="001821EA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2C7C4E">
        <w:rPr>
          <w:rFonts w:ascii="Arial" w:hAnsi="Arial" w:cs="Arial"/>
          <w:sz w:val="32"/>
          <w:szCs w:val="32"/>
        </w:rPr>
        <w:t>Vollmacht</w:t>
      </w:r>
      <w:r w:rsidR="002C7C4E">
        <w:rPr>
          <w:rFonts w:ascii="Arial" w:hAnsi="Arial" w:cs="Arial"/>
          <w:sz w:val="32"/>
          <w:szCs w:val="32"/>
        </w:rPr>
        <w:t>serklärung</w:t>
      </w:r>
      <w:proofErr w:type="spellEnd"/>
      <w:r w:rsidR="002C7C4E">
        <w:rPr>
          <w:rFonts w:ascii="Arial" w:hAnsi="Arial" w:cs="Arial"/>
          <w:sz w:val="32"/>
          <w:szCs w:val="32"/>
        </w:rPr>
        <w:t xml:space="preserve"> </w:t>
      </w:r>
      <w:r w:rsidR="006D1F19">
        <w:rPr>
          <w:rFonts w:ascii="Arial" w:hAnsi="Arial" w:cs="Arial"/>
          <w:sz w:val="32"/>
          <w:szCs w:val="32"/>
        </w:rPr>
        <w:t>für die TBB Notfallkarte</w:t>
      </w:r>
    </w:p>
    <w:p w:rsidR="002C7C4E" w:rsidRDefault="002C7C4E" w:rsidP="002C7C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C7C4E" w:rsidRDefault="002C7C4E" w:rsidP="002C7C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 Unterzeichnende (</w:t>
      </w:r>
      <w:r w:rsidRPr="00F21AB4">
        <w:rPr>
          <w:rFonts w:ascii="Arial" w:hAnsi="Arial" w:cs="Arial"/>
          <w:b/>
          <w:color w:val="000000"/>
        </w:rPr>
        <w:t>Vollmachtgeber</w:t>
      </w:r>
      <w:r>
        <w:rPr>
          <w:rFonts w:ascii="Arial" w:hAnsi="Arial" w:cs="Arial"/>
          <w:color w:val="000000"/>
        </w:rPr>
        <w:t>):</w:t>
      </w:r>
    </w:p>
    <w:p w:rsidR="002C7C4E" w:rsidRDefault="002C7C4E" w:rsidP="002C7C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Vorname, </w:t>
      </w:r>
      <w:r w:rsidR="00C01007">
        <w:rPr>
          <w:rFonts w:ascii="Arial" w:hAnsi="Arial" w:cs="Arial"/>
          <w:color w:val="000000"/>
        </w:rPr>
        <w:t xml:space="preserve">Name    </w:t>
      </w:r>
      <w:r>
        <w:rPr>
          <w:rFonts w:ascii="Arial" w:hAnsi="Arial" w:cs="Arial"/>
          <w:color w:val="000000"/>
        </w:rPr>
        <w:t>____________________________________</w:t>
      </w:r>
      <w:r w:rsidR="00C01007">
        <w:rPr>
          <w:rFonts w:ascii="Arial" w:hAnsi="Arial" w:cs="Arial"/>
          <w:color w:val="000000"/>
        </w:rPr>
        <w:t>__________________</w:t>
      </w:r>
    </w:p>
    <w:p w:rsidR="002C7C4E" w:rsidRDefault="002C7C4E" w:rsidP="002C7C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geboren am        </w:t>
      </w:r>
      <w:r w:rsidR="00C01007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______________________________________</w:t>
      </w:r>
      <w:r w:rsidR="00C01007">
        <w:rPr>
          <w:rFonts w:ascii="Arial" w:hAnsi="Arial" w:cs="Arial"/>
          <w:color w:val="000000"/>
        </w:rPr>
        <w:t>________________</w:t>
      </w:r>
    </w:p>
    <w:p w:rsidR="002C7C4E" w:rsidRDefault="002C7C4E" w:rsidP="002C7C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Strasse, Nr.       </w:t>
      </w:r>
      <w:r w:rsidR="00C01007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 ______________________________________</w:t>
      </w:r>
      <w:r w:rsidR="00C01007">
        <w:rPr>
          <w:rFonts w:ascii="Arial" w:hAnsi="Arial" w:cs="Arial"/>
          <w:color w:val="000000"/>
        </w:rPr>
        <w:t>________________</w:t>
      </w:r>
    </w:p>
    <w:p w:rsidR="002C7C4E" w:rsidRDefault="002C7C4E" w:rsidP="002C7C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PLZ, Ort              </w:t>
      </w:r>
      <w:r w:rsidR="00C01007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______________________________________</w:t>
      </w:r>
      <w:r w:rsidR="00C01007">
        <w:rPr>
          <w:rFonts w:ascii="Arial" w:hAnsi="Arial" w:cs="Arial"/>
          <w:color w:val="000000"/>
        </w:rPr>
        <w:t>________________</w:t>
      </w:r>
    </w:p>
    <w:p w:rsidR="002C7C4E" w:rsidRDefault="002C7C4E" w:rsidP="002C7C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Telefon               </w:t>
      </w:r>
      <w:r w:rsidR="00C01007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______________________________________</w:t>
      </w:r>
      <w:r w:rsidR="00C01007">
        <w:rPr>
          <w:rFonts w:ascii="Arial" w:hAnsi="Arial" w:cs="Arial"/>
          <w:color w:val="000000"/>
        </w:rPr>
        <w:t>________________</w:t>
      </w:r>
    </w:p>
    <w:p w:rsidR="002C7C4E" w:rsidRDefault="002C7C4E" w:rsidP="002C7C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E-Mail                </w:t>
      </w:r>
      <w:r w:rsidR="00C01007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______________________________________</w:t>
      </w:r>
      <w:r w:rsidR="00C01007">
        <w:rPr>
          <w:rFonts w:ascii="Arial" w:hAnsi="Arial" w:cs="Arial"/>
          <w:color w:val="000000"/>
        </w:rPr>
        <w:t>________________</w:t>
      </w:r>
    </w:p>
    <w:p w:rsidR="002C7C4E" w:rsidRDefault="002C7C4E" w:rsidP="002C7C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bevollmächtigt:</w:t>
      </w:r>
    </w:p>
    <w:p w:rsidR="002C7C4E" w:rsidRDefault="00021B54" w:rsidP="00A3387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Das </w:t>
      </w:r>
      <w:r w:rsidR="002C7C4E">
        <w:rPr>
          <w:rFonts w:ascii="Arial" w:hAnsi="Arial" w:cs="Arial"/>
          <w:color w:val="000000"/>
        </w:rPr>
        <w:t xml:space="preserve">Tierheim an der </w:t>
      </w:r>
      <w:proofErr w:type="spellStart"/>
      <w:r w:rsidR="002C7C4E">
        <w:rPr>
          <w:rFonts w:ascii="Arial" w:hAnsi="Arial" w:cs="Arial"/>
          <w:color w:val="000000"/>
        </w:rPr>
        <w:t>Birs</w:t>
      </w:r>
      <w:proofErr w:type="spellEnd"/>
      <w:r w:rsidR="002C7C4E">
        <w:rPr>
          <w:rFonts w:ascii="Arial" w:hAnsi="Arial" w:cs="Arial"/>
          <w:color w:val="000000"/>
        </w:rPr>
        <w:t xml:space="preserve"> (</w:t>
      </w:r>
      <w:r w:rsidR="002C7C4E" w:rsidRPr="00F21AB4">
        <w:rPr>
          <w:rFonts w:ascii="Arial" w:hAnsi="Arial" w:cs="Arial"/>
          <w:b/>
          <w:color w:val="000000"/>
        </w:rPr>
        <w:t>Bevollmächtigter</w:t>
      </w:r>
      <w:r w:rsidR="002C7C4E">
        <w:rPr>
          <w:rFonts w:ascii="Arial" w:hAnsi="Arial" w:cs="Arial"/>
          <w:color w:val="000000"/>
        </w:rPr>
        <w:t>)</w:t>
      </w:r>
    </w:p>
    <w:p w:rsidR="002C7C4E" w:rsidRDefault="002C7C4E" w:rsidP="002C7C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Birsfelderstrasse</w:t>
      </w:r>
      <w:proofErr w:type="spellEnd"/>
      <w:r>
        <w:rPr>
          <w:rFonts w:ascii="Arial" w:hAnsi="Arial" w:cs="Arial"/>
          <w:color w:val="000000"/>
        </w:rPr>
        <w:t xml:space="preserve"> 45, </w:t>
      </w:r>
      <w:r w:rsidRPr="00A550A5">
        <w:rPr>
          <w:rFonts w:ascii="Arial" w:hAnsi="Arial" w:cs="Arial"/>
          <w:color w:val="000000"/>
        </w:rPr>
        <w:t>Postfach</w:t>
      </w:r>
      <w:r>
        <w:rPr>
          <w:rFonts w:ascii="Arial" w:hAnsi="Arial" w:cs="Arial"/>
          <w:color w:val="000000"/>
        </w:rPr>
        <w:t>,</w:t>
      </w:r>
      <w:r w:rsidRPr="00A550A5">
        <w:rPr>
          <w:rFonts w:ascii="Arial" w:hAnsi="Arial" w:cs="Arial"/>
          <w:color w:val="000000"/>
        </w:rPr>
        <w:t xml:space="preserve"> 4020 Basel</w:t>
      </w:r>
    </w:p>
    <w:p w:rsidR="002C7C4E" w:rsidRDefault="00021B54" w:rsidP="002C7C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r w:rsidR="002C7C4E">
        <w:rPr>
          <w:rFonts w:ascii="Arial" w:hAnsi="Arial" w:cs="Arial"/>
          <w:color w:val="000000"/>
        </w:rPr>
        <w:t xml:space="preserve">im Namen und Auftrag des Vollmachtgebers bei einem Notfall wie Unfall, Krankheit, Reha, Pflegeheim, Todesfall und weiteren Ereignissen das oder die Haustiere aus der Wohnung/Haus art- und fachgerecht ins Tierheim an der </w:t>
      </w:r>
      <w:proofErr w:type="spellStart"/>
      <w:r w:rsidR="002C7C4E">
        <w:rPr>
          <w:rFonts w:ascii="Arial" w:hAnsi="Arial" w:cs="Arial"/>
          <w:color w:val="000000"/>
        </w:rPr>
        <w:t>Birs</w:t>
      </w:r>
      <w:proofErr w:type="spellEnd"/>
      <w:r w:rsidR="002C7C4E">
        <w:rPr>
          <w:rFonts w:ascii="Arial" w:hAnsi="Arial" w:cs="Arial"/>
          <w:color w:val="000000"/>
        </w:rPr>
        <w:t xml:space="preserve"> zu übersiedeln. </w:t>
      </w:r>
    </w:p>
    <w:p w:rsidR="002C7C4E" w:rsidRDefault="00021B54" w:rsidP="002C7C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</w:t>
      </w:r>
      <w:r w:rsidR="002C7C4E">
        <w:rPr>
          <w:rFonts w:ascii="Arial" w:hAnsi="Arial" w:cs="Arial"/>
          <w:color w:val="000000"/>
        </w:rPr>
        <w:t xml:space="preserve">Der Bevollmächtigte hat insbesondere das Recht, alle notwendigen Massnahmen zur fachgerechten Betreuung der anvertrauten Tiere vorzunehmen. Falls nötig wird der Tierarzt beigezogen. </w:t>
      </w:r>
    </w:p>
    <w:p w:rsidR="002C7C4E" w:rsidRDefault="00021B54" w:rsidP="002C7C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</w:t>
      </w:r>
      <w:r w:rsidR="002C7C4E">
        <w:rPr>
          <w:rFonts w:ascii="Arial" w:hAnsi="Arial" w:cs="Arial"/>
          <w:color w:val="000000"/>
        </w:rPr>
        <w:t xml:space="preserve">Im Falle des Ablebens des Vollmachtgebers kümmert sich das Tierheim an der </w:t>
      </w:r>
      <w:proofErr w:type="spellStart"/>
      <w:r w:rsidR="002C7C4E">
        <w:rPr>
          <w:rFonts w:ascii="Arial" w:hAnsi="Arial" w:cs="Arial"/>
          <w:color w:val="000000"/>
        </w:rPr>
        <w:t>Birs</w:t>
      </w:r>
      <w:proofErr w:type="spellEnd"/>
      <w:r w:rsidR="002C7C4E">
        <w:rPr>
          <w:rFonts w:ascii="Arial" w:hAnsi="Arial" w:cs="Arial"/>
          <w:color w:val="000000"/>
        </w:rPr>
        <w:t xml:space="preserve"> um die Vermittlung des Tieres oder der Tiere.</w:t>
      </w:r>
    </w:p>
    <w:p w:rsidR="002C7C4E" w:rsidRDefault="00021B54" w:rsidP="002C7C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d) </w:t>
      </w:r>
      <w:r w:rsidR="002C7C4E">
        <w:rPr>
          <w:rFonts w:ascii="Arial" w:hAnsi="Arial" w:cs="Arial"/>
          <w:color w:val="000000"/>
        </w:rPr>
        <w:t>In einem Notfall werden dem Vollmachtgeber die Pflegekosten</w:t>
      </w:r>
      <w:r w:rsidR="00A33876">
        <w:rPr>
          <w:rFonts w:ascii="Arial" w:hAnsi="Arial" w:cs="Arial"/>
          <w:color w:val="000000"/>
        </w:rPr>
        <w:t xml:space="preserve"> gemäss den TBB Pensionstarifen</w:t>
      </w:r>
      <w:r w:rsidR="002C7C4E">
        <w:rPr>
          <w:rFonts w:ascii="Arial" w:hAnsi="Arial" w:cs="Arial"/>
          <w:color w:val="000000"/>
        </w:rPr>
        <w:t xml:space="preserve"> sowie allfällige medizinische Versorgung verrechnet. Im Falle eines Ablebens entfallen diese Kosten. </w:t>
      </w:r>
    </w:p>
    <w:p w:rsidR="002C7C4E" w:rsidRDefault="00021B54" w:rsidP="002C7C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e) </w:t>
      </w:r>
      <w:r w:rsidR="002C7C4E">
        <w:rPr>
          <w:rFonts w:ascii="Arial" w:hAnsi="Arial" w:cs="Arial"/>
          <w:color w:val="000000"/>
        </w:rPr>
        <w:t xml:space="preserve">Sollte sich eine Änderung der Tierhaltung durch den Vollmachtgeber ergeben, muss diese Änderung dem Bevollmächtigten umgehend gemeldet werden. </w:t>
      </w:r>
    </w:p>
    <w:p w:rsidR="002C7C4E" w:rsidRDefault="00021B54" w:rsidP="002C7C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f) </w:t>
      </w:r>
      <w:r w:rsidR="002C7C4E">
        <w:rPr>
          <w:rFonts w:ascii="Arial" w:hAnsi="Arial" w:cs="Arial"/>
          <w:color w:val="000000"/>
        </w:rPr>
        <w:t>Diese Vollmacht ist nicht übertragbar und ist jährlich per 31. Oktober widerrufbar. Die Vollmacht erlischt mit dem Tod des Vollmachtgebers.</w:t>
      </w:r>
    </w:p>
    <w:p w:rsidR="002C7C4E" w:rsidRDefault="006146BA" w:rsidP="002C7C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Tiere (</w:t>
      </w:r>
      <w:r>
        <w:rPr>
          <w:rFonts w:ascii="Arial" w:hAnsi="Arial" w:cs="Arial"/>
          <w:i/>
          <w:color w:val="000000"/>
        </w:rPr>
        <w:t xml:space="preserve">Tierart, </w:t>
      </w:r>
      <w:proofErr w:type="spellStart"/>
      <w:r>
        <w:rPr>
          <w:rFonts w:ascii="Arial" w:hAnsi="Arial" w:cs="Arial"/>
          <w:i/>
          <w:color w:val="000000"/>
        </w:rPr>
        <w:t>Tiername</w:t>
      </w:r>
      <w:proofErr w:type="spellEnd"/>
      <w:r>
        <w:rPr>
          <w:rFonts w:ascii="Arial" w:hAnsi="Arial" w:cs="Arial"/>
          <w:i/>
          <w:color w:val="000000"/>
        </w:rPr>
        <w:t>, Geburtsdatum, Besonderheiten wie Unverträglichkeiten, Krankheiten etc</w:t>
      </w:r>
      <w:r>
        <w:rPr>
          <w:rFonts w:ascii="Arial" w:hAnsi="Arial" w:cs="Arial"/>
          <w:color w:val="000000"/>
        </w:rPr>
        <w:t>.):</w:t>
      </w:r>
      <w:r w:rsidR="002C7C4E">
        <w:rPr>
          <w:rFonts w:ascii="Arial" w:hAnsi="Arial" w:cs="Arial"/>
          <w:color w:val="000000"/>
        </w:rPr>
        <w:t xml:space="preserve"> _____________________________</w:t>
      </w:r>
      <w:r>
        <w:rPr>
          <w:rFonts w:ascii="Arial" w:hAnsi="Arial" w:cs="Arial"/>
          <w:color w:val="000000"/>
        </w:rPr>
        <w:t>__________________________</w:t>
      </w:r>
      <w:r w:rsidR="005F2A6A">
        <w:rPr>
          <w:rFonts w:ascii="Arial" w:hAnsi="Arial" w:cs="Arial"/>
          <w:color w:val="000000"/>
        </w:rPr>
        <w:t>_______________</w:t>
      </w:r>
    </w:p>
    <w:p w:rsidR="002C7C4E" w:rsidRDefault="002C7C4E" w:rsidP="002C7C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</w:t>
      </w:r>
      <w:r w:rsidR="006146BA">
        <w:rPr>
          <w:rFonts w:ascii="Arial" w:hAnsi="Arial" w:cs="Arial"/>
          <w:color w:val="000000"/>
        </w:rPr>
        <w:t>______________________________</w:t>
      </w:r>
      <w:r w:rsidR="005F2A6A">
        <w:rPr>
          <w:rFonts w:ascii="Arial" w:hAnsi="Arial" w:cs="Arial"/>
          <w:color w:val="000000"/>
        </w:rPr>
        <w:t>_</w:t>
      </w:r>
    </w:p>
    <w:p w:rsidR="005F2A6A" w:rsidRDefault="005F2A6A" w:rsidP="002C7C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:rsidR="002C7C4E" w:rsidRDefault="002C7C4E" w:rsidP="002C7C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C7C4E" w:rsidRDefault="002C7C4E" w:rsidP="002C7C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Ort, Datum: ____________________________________</w:t>
      </w:r>
    </w:p>
    <w:p w:rsidR="003B6E6F" w:rsidRPr="005F2A6A" w:rsidRDefault="002C7C4E" w:rsidP="005F2A6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Unterschrift Vollmachtgeber: ________________________________________</w:t>
      </w:r>
      <w:r w:rsidR="006146BA">
        <w:rPr>
          <w:rFonts w:ascii="Arial" w:hAnsi="Arial" w:cs="Arial"/>
          <w:color w:val="000000"/>
        </w:rPr>
        <w:t>______</w:t>
      </w:r>
      <w:r w:rsidR="005F2A6A">
        <w:rPr>
          <w:rFonts w:ascii="Arial" w:hAnsi="Arial" w:cs="Arial"/>
          <w:color w:val="000000"/>
        </w:rPr>
        <w:t>_</w:t>
      </w:r>
    </w:p>
    <w:sectPr w:rsidR="003B6E6F" w:rsidRPr="005F2A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0E" w:rsidRDefault="001B690E" w:rsidP="001B690E">
      <w:pPr>
        <w:spacing w:after="0" w:line="240" w:lineRule="auto"/>
      </w:pPr>
      <w:r>
        <w:separator/>
      </w:r>
    </w:p>
  </w:endnote>
  <w:endnote w:type="continuationSeparator" w:id="0">
    <w:p w:rsidR="001B690E" w:rsidRDefault="001B690E" w:rsidP="001B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B54" w:rsidRDefault="00021B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876" w:rsidRPr="00A33876" w:rsidRDefault="00A33876" w:rsidP="00A33876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>TB</w:t>
    </w:r>
    <w:bookmarkStart w:id="0" w:name="_GoBack"/>
    <w:bookmarkEnd w:id="0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>B</w:t>
    </w:r>
    <w:r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 |  </w:t>
    </w:r>
    <w:proofErr w:type="spellStart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>Birsfelderstrasse</w:t>
    </w:r>
    <w:proofErr w:type="spellEnd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 45  |  Postfach  |  4020 Basel  |  www.tbb.ch  |  info@tbb.ch</w:t>
    </w:r>
    <w:r>
      <w:rPr>
        <w:rFonts w:ascii="Arial" w:hAnsi="Arial" w:cs="Arial"/>
        <w:color w:val="000000" w:themeColor="text1"/>
        <w:spacing w:val="6"/>
        <w:sz w:val="15"/>
        <w:szCs w:val="15"/>
      </w:rPr>
      <w:t xml:space="preserve">  </w:t>
    </w: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|  </w:t>
    </w:r>
    <w:r>
      <w:rPr>
        <w:rFonts w:ascii="Arial" w:hAnsi="Arial" w:cs="Arial"/>
        <w:color w:val="000000" w:themeColor="text1"/>
        <w:spacing w:val="6"/>
        <w:sz w:val="15"/>
        <w:szCs w:val="15"/>
      </w:rPr>
      <w:t xml:space="preserve">Tel. </w:t>
    </w:r>
    <w:r w:rsidRPr="00597939">
      <w:rPr>
        <w:rFonts w:ascii="Arial" w:hAnsi="Arial" w:cs="Arial"/>
        <w:color w:val="000000" w:themeColor="text1"/>
        <w:spacing w:val="6"/>
        <w:sz w:val="15"/>
        <w:szCs w:val="15"/>
      </w:rPr>
      <w:t>061 378 78 78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B54" w:rsidRDefault="0002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0E" w:rsidRDefault="001B690E" w:rsidP="001B690E">
      <w:pPr>
        <w:spacing w:after="0" w:line="240" w:lineRule="auto"/>
      </w:pPr>
      <w:r>
        <w:separator/>
      </w:r>
    </w:p>
  </w:footnote>
  <w:footnote w:type="continuationSeparator" w:id="0">
    <w:p w:rsidR="001B690E" w:rsidRDefault="001B690E" w:rsidP="001B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B54" w:rsidRDefault="00021B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0E" w:rsidRDefault="001B690E">
    <w:pPr>
      <w:pStyle w:val="Kopfzeile"/>
    </w:pPr>
    <w:r w:rsidRPr="00FB110D">
      <w:rPr>
        <w:noProof/>
        <w:lang w:eastAsia="de-CH"/>
      </w:rPr>
      <w:drawing>
        <wp:inline distT="0" distB="0" distL="0" distR="0" wp14:anchorId="3AF6F93D" wp14:editId="2FC45FAB">
          <wp:extent cx="1876425" cy="371064"/>
          <wp:effectExtent l="0" t="0" r="0" b="0"/>
          <wp:docPr id="1" name="Grafik 1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82" cy="39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B54" w:rsidRDefault="0002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279E"/>
    <w:multiLevelType w:val="hybridMultilevel"/>
    <w:tmpl w:val="442A7232"/>
    <w:lvl w:ilvl="0" w:tplc="F01CE78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4133E"/>
    <w:multiLevelType w:val="hybridMultilevel"/>
    <w:tmpl w:val="1BE465C2"/>
    <w:lvl w:ilvl="0" w:tplc="3A74D7BE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D5188"/>
    <w:multiLevelType w:val="hybridMultilevel"/>
    <w:tmpl w:val="DC0AF066"/>
    <w:lvl w:ilvl="0" w:tplc="B0B6B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F6038"/>
    <w:multiLevelType w:val="hybridMultilevel"/>
    <w:tmpl w:val="3AA8B45C"/>
    <w:lvl w:ilvl="0" w:tplc="66B477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F04D3"/>
    <w:multiLevelType w:val="hybridMultilevel"/>
    <w:tmpl w:val="24BCB530"/>
    <w:lvl w:ilvl="0" w:tplc="2EF01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E2CEC"/>
    <w:multiLevelType w:val="hybridMultilevel"/>
    <w:tmpl w:val="A566D36E"/>
    <w:lvl w:ilvl="0" w:tplc="242E74F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239EE"/>
    <w:multiLevelType w:val="hybridMultilevel"/>
    <w:tmpl w:val="58460DEE"/>
    <w:lvl w:ilvl="0" w:tplc="268C4D2E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472962"/>
    <w:multiLevelType w:val="hybridMultilevel"/>
    <w:tmpl w:val="3E324E36"/>
    <w:lvl w:ilvl="0" w:tplc="49DA8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177BA"/>
    <w:multiLevelType w:val="hybridMultilevel"/>
    <w:tmpl w:val="6938197C"/>
    <w:lvl w:ilvl="0" w:tplc="322C2CF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4602F"/>
    <w:multiLevelType w:val="hybridMultilevel"/>
    <w:tmpl w:val="6C5C9F40"/>
    <w:lvl w:ilvl="0" w:tplc="49DA8FE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FA1232A"/>
    <w:multiLevelType w:val="hybridMultilevel"/>
    <w:tmpl w:val="120239EA"/>
    <w:lvl w:ilvl="0" w:tplc="C47C3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0E"/>
    <w:rsid w:val="00017732"/>
    <w:rsid w:val="00021B54"/>
    <w:rsid w:val="00026021"/>
    <w:rsid w:val="00054BC4"/>
    <w:rsid w:val="0015650F"/>
    <w:rsid w:val="00173F62"/>
    <w:rsid w:val="001821EA"/>
    <w:rsid w:val="00196E24"/>
    <w:rsid w:val="001A2B3B"/>
    <w:rsid w:val="001B690E"/>
    <w:rsid w:val="001B7AC1"/>
    <w:rsid w:val="001D2EBB"/>
    <w:rsid w:val="001E2CF2"/>
    <w:rsid w:val="001E33F1"/>
    <w:rsid w:val="001E56A5"/>
    <w:rsid w:val="001E7E2D"/>
    <w:rsid w:val="00216305"/>
    <w:rsid w:val="002630AD"/>
    <w:rsid w:val="00283833"/>
    <w:rsid w:val="002C7832"/>
    <w:rsid w:val="002C7C4E"/>
    <w:rsid w:val="00300117"/>
    <w:rsid w:val="003044FA"/>
    <w:rsid w:val="003261E9"/>
    <w:rsid w:val="00350842"/>
    <w:rsid w:val="003B6E6F"/>
    <w:rsid w:val="003B7186"/>
    <w:rsid w:val="004154B6"/>
    <w:rsid w:val="004248C7"/>
    <w:rsid w:val="004255E1"/>
    <w:rsid w:val="004416CF"/>
    <w:rsid w:val="00447AFB"/>
    <w:rsid w:val="00454C23"/>
    <w:rsid w:val="004615A7"/>
    <w:rsid w:val="00463FF4"/>
    <w:rsid w:val="00471E5A"/>
    <w:rsid w:val="00474E7B"/>
    <w:rsid w:val="004C61CA"/>
    <w:rsid w:val="00594705"/>
    <w:rsid w:val="005B4497"/>
    <w:rsid w:val="005C7953"/>
    <w:rsid w:val="005F2A6A"/>
    <w:rsid w:val="00605054"/>
    <w:rsid w:val="006138EC"/>
    <w:rsid w:val="006146BA"/>
    <w:rsid w:val="006273CD"/>
    <w:rsid w:val="00641B47"/>
    <w:rsid w:val="00667685"/>
    <w:rsid w:val="00675408"/>
    <w:rsid w:val="006823B1"/>
    <w:rsid w:val="006829EE"/>
    <w:rsid w:val="006B5C0E"/>
    <w:rsid w:val="006C661D"/>
    <w:rsid w:val="006D1F19"/>
    <w:rsid w:val="006F22A1"/>
    <w:rsid w:val="006F55C7"/>
    <w:rsid w:val="00705840"/>
    <w:rsid w:val="0072542B"/>
    <w:rsid w:val="00752357"/>
    <w:rsid w:val="0077016B"/>
    <w:rsid w:val="00787A3C"/>
    <w:rsid w:val="007A5892"/>
    <w:rsid w:val="007C6C7A"/>
    <w:rsid w:val="00817AE4"/>
    <w:rsid w:val="00820DF5"/>
    <w:rsid w:val="008468CA"/>
    <w:rsid w:val="00854FD6"/>
    <w:rsid w:val="008C054A"/>
    <w:rsid w:val="008C2747"/>
    <w:rsid w:val="008F12BC"/>
    <w:rsid w:val="009041E6"/>
    <w:rsid w:val="00974CFA"/>
    <w:rsid w:val="00976ACE"/>
    <w:rsid w:val="009A30C9"/>
    <w:rsid w:val="009E2EDB"/>
    <w:rsid w:val="00A026AE"/>
    <w:rsid w:val="00A07815"/>
    <w:rsid w:val="00A26D99"/>
    <w:rsid w:val="00A33876"/>
    <w:rsid w:val="00AC4CD3"/>
    <w:rsid w:val="00AD6741"/>
    <w:rsid w:val="00AE023E"/>
    <w:rsid w:val="00B4096D"/>
    <w:rsid w:val="00B74979"/>
    <w:rsid w:val="00B96A3C"/>
    <w:rsid w:val="00B97C4F"/>
    <w:rsid w:val="00BF197A"/>
    <w:rsid w:val="00C01007"/>
    <w:rsid w:val="00C45633"/>
    <w:rsid w:val="00C869D6"/>
    <w:rsid w:val="00C92878"/>
    <w:rsid w:val="00CE264E"/>
    <w:rsid w:val="00D44843"/>
    <w:rsid w:val="00D77D2C"/>
    <w:rsid w:val="00DB7C1A"/>
    <w:rsid w:val="00DD7387"/>
    <w:rsid w:val="00E14A62"/>
    <w:rsid w:val="00E630A4"/>
    <w:rsid w:val="00E63347"/>
    <w:rsid w:val="00ED0CD0"/>
    <w:rsid w:val="00F25BE1"/>
    <w:rsid w:val="00F342C9"/>
    <w:rsid w:val="00F61CC2"/>
    <w:rsid w:val="00F75FD1"/>
    <w:rsid w:val="00F811CA"/>
    <w:rsid w:val="00FB7210"/>
    <w:rsid w:val="00FD0792"/>
    <w:rsid w:val="00FD4B35"/>
    <w:rsid w:val="00FF2B13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4702498C"/>
  <w15:chartTrackingRefBased/>
  <w15:docId w15:val="{434E610A-C290-4346-889B-F23DDCC9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7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E33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630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6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90E"/>
  </w:style>
  <w:style w:type="paragraph" w:styleId="Fuzeile">
    <w:name w:val="footer"/>
    <w:basedOn w:val="Standard"/>
    <w:link w:val="FuzeileZchn"/>
    <w:uiPriority w:val="99"/>
    <w:unhideWhenUsed/>
    <w:rsid w:val="001B6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90E"/>
  </w:style>
  <w:style w:type="paragraph" w:styleId="Listenabsatz">
    <w:name w:val="List Paragraph"/>
    <w:basedOn w:val="Standard"/>
    <w:uiPriority w:val="34"/>
    <w:qFormat/>
    <w:rsid w:val="001B690E"/>
    <w:pPr>
      <w:spacing w:before="160" w:after="320" w:line="360" w:lineRule="auto"/>
      <w:ind w:left="720"/>
      <w:contextualSpacing/>
    </w:pPr>
    <w:rPr>
      <w:color w:val="7F7F7F" w:themeColor="text1" w:themeTint="80"/>
      <w:sz w:val="24"/>
      <w:szCs w:val="24"/>
      <w:lang w:val="de-DE" w:eastAsia="ja-JP" w:bidi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690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690E"/>
    <w:rPr>
      <w:i/>
      <w:iCs/>
      <w:color w:val="5B9BD5" w:themeColor="accent1"/>
    </w:rPr>
  </w:style>
  <w:style w:type="paragraph" w:styleId="StandardWeb">
    <w:name w:val="Normal (Web)"/>
    <w:basedOn w:val="Standard"/>
    <w:uiPriority w:val="99"/>
    <w:semiHidden/>
    <w:unhideWhenUsed/>
    <w:rsid w:val="00F2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78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E33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630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8C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C4CD3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F2B13"/>
    <w:rPr>
      <w:b/>
      <w:bCs/>
    </w:rPr>
  </w:style>
  <w:style w:type="paragraph" w:styleId="KeinLeerraum">
    <w:name w:val="No Spacing"/>
    <w:uiPriority w:val="1"/>
    <w:qFormat/>
    <w:rsid w:val="001E56A5"/>
    <w:pPr>
      <w:spacing w:after="0" w:line="240" w:lineRule="auto"/>
    </w:pPr>
  </w:style>
  <w:style w:type="paragraph" w:customStyle="1" w:styleId="EinfAbs">
    <w:name w:val="[Einf. Abs.]"/>
    <w:basedOn w:val="Standard"/>
    <w:uiPriority w:val="99"/>
    <w:rsid w:val="00A3387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Schaad</dc:creator>
  <cp:keywords/>
  <dc:description/>
  <cp:lastModifiedBy>Stefanie Schaad</cp:lastModifiedBy>
  <cp:revision>89</cp:revision>
  <cp:lastPrinted>2022-07-28T07:04:00Z</cp:lastPrinted>
  <dcterms:created xsi:type="dcterms:W3CDTF">2022-07-18T07:27:00Z</dcterms:created>
  <dcterms:modified xsi:type="dcterms:W3CDTF">2022-09-26T11:55:00Z</dcterms:modified>
</cp:coreProperties>
</file>